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32" w:rsidRDefault="00056F32" w:rsidP="008D5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EDUKACYJNE NA POSZCZEGÓLNE OCENY Z JĘZYKA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NIEMIECKIEGO DLA UCZNIÓW SZKOŁY PODSTAWOWEJ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SZKOLNY: 2022/2023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podręcznika KOMPASS team 2 klasa 8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Kompass</w:t>
      </w:r>
      <w:proofErr w:type="spellEnd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team 2- Klasa 8</w:t>
      </w:r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Rozdział I. Der </w:t>
      </w:r>
      <w:proofErr w:type="spellStart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Kalender</w:t>
      </w:r>
      <w:proofErr w:type="spellEnd"/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potrafi:</w:t>
      </w:r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dopuszczający: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zjawiska pogodowe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pory roku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wymienić nazwy miesięcy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pogodę • opisać ulubioną porę roku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wymienić nazwy prezentów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wymienić nazwy świąt w krajach DACH i w Polsce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nazywać kierunki świata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nazywać kraje niemieckojęzyczne i ich stolice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zna zasadę tworzenia liczebników porządkowych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jak zmienia się rodzajnik określony w celowniku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odmienia czasownik zwrotny</w:t>
      </w:r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dostateczny: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określać położenia za pomocą kierunków świata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ogólnie pogodę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co robi w danej porze roku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określić czas trwania świąt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porównać nazwy ferii szkolnych w krajach DACH i w Polsce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wymienić zwyczaje świąteczne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co robi w święta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zapytać innych, co robią w święta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jak przygotowuje przyjęcie urodzinowe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co robi w czasie przyjęcia urodzinowego.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czytać na głos, stosując poprawną wymowę i intonację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prawidłowo stosuje czasowniki zwrotne</w:t>
      </w:r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dobry: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ze szczegółami zjawiska pogodowe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pory roku, wymienić nazwy miesięcy</w:t>
      </w:r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• opisać szczegółowo pogodę w określonych porach roku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co dokładnie robi w danej porze roku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ulubioną porę roku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święta w krajach DACH i w Polsce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określić dokładnie czas trwania świąt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 jak obchodzi się niektóre święta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jak przygotowuje przyjęcie urodzinowe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co robi w czasie przyjęcia urodzinowego.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zastosować dopełnienia w bierniku i celowniku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 zastosować zaimek dzierżawczy w celowniku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zastosować zaimek nieosobowy es</w:t>
      </w:r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bardzo dobry: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określać położenie geograficzne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zna kraje związkowe i kantony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główne miast, rzeki i góry w krajach DACH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szczegółowo pogodę w określonych porach roku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szczegółowo opisać ulubioną porę roku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określać datę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jakie prezenty daje bliskim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i opisać zwyczaje świąteczne w krajach DACH i w Polsce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opowiedzieć, jak spędza święta oraz inne osoby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zwroty przy składaniu życzeń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szczegółowo przygotowania do przyjęcia urodzinowego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sposób spędzania przyjęcia urodzinowego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czytać ze zrozumieniem, stosując nienaganną wymowę i intonację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porównać terminy ferii szkolnych w krajach DACH i w Polsce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określić dokładnie czas trwania świąt za pomocą dat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prawidłowo zastosować dopełnienia w bierniku i celowniku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prawidłowo zastosować zaimek dzierżawczy w celowniku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prawidłowo zastosować zaimek zwrotny</w:t>
      </w:r>
    </w:p>
    <w:p w:rsidR="00056F32" w:rsidRP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celujący: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spełnia wszystkie wymogi na ocenę bardzo dobrą, a ponadto potrafi:</w:t>
      </w:r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• stosować bezbłędnie wszystkie reguły gramatyczne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poprawnie czytać i pisać w języku obcym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wykracza wiadomościami poza dział tematyczny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bierze czynny udział w lekcji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jest zaangażowany i poszerza swoja wiedzę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uczeń potrafi wymienić wszystkie kraje związkowe Niemiec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wymienić najważniejsze rzeki i góry oraz określać ich położenie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zwyczaje świąteczne w krajach DACH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zwyczaje świąteczne w swojej rodzinie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bezbłędnie stosuje nowe kategorie gramatyczne wprowadzone w rozdziale</w:t>
      </w:r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Rozdzial</w:t>
      </w:r>
      <w:proofErr w:type="spellEnd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II: </w:t>
      </w:r>
      <w:proofErr w:type="spellStart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Interessen</w:t>
      </w:r>
      <w:proofErr w:type="spellEnd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Pflichten</w:t>
      </w:r>
      <w:proofErr w:type="spellEnd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Träume</w:t>
      </w:r>
      <w:proofErr w:type="spellEnd"/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potrafi:</w:t>
      </w:r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dopuszczający: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wymienić kilka czynności wykonywanych w wolnym czasie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podać swoje ulubione zajęcia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możliwości spędzania wolnego czasu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wymienić swoje powinności i obowiązki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potrafi stopniować przysłówek „</w:t>
      </w:r>
      <w:proofErr w:type="spellStart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gern</w:t>
      </w:r>
      <w:proofErr w:type="spellEnd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” (chętnie)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odmienić czasowniki modalne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zna nazwy kilku podstawowych zawodów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tworzyć żeńskie odpowiedniki nazw zawodów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odmienić czasownik „</w:t>
      </w:r>
      <w:proofErr w:type="spellStart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werden</w:t>
      </w:r>
      <w:proofErr w:type="spellEnd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dostateczny: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podać swoje ulubione zajęcia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określać co robi chętnie, chętniej i najchętniej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wyrazić zdanie na temat różnych zainteresowań</w:t>
      </w:r>
    </w:p>
    <w:p w:rsidR="008D59FE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• nazwać możliwości spędzania wolnego czasu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zapytać, co ktoś potrafi zrobić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komu i jak pomaga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poprosić o pomoc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odpowiedzieć odmownie na prośbę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zastosować czasowniki modalne w wypowiedziach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zna formy zaimka osobowego w celowniku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kim chce zostać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zastosować odmianę czasownika „</w:t>
      </w:r>
      <w:proofErr w:type="spellStart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werden</w:t>
      </w:r>
      <w:proofErr w:type="spellEnd"/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zdaniach</w:t>
      </w:r>
    </w:p>
    <w:p w:rsidR="00056F32" w:rsidRP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dobry:</w:t>
      </w:r>
    </w:p>
    <w:p w:rsidR="008D59FE" w:rsidRPr="008D59FE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• opowiedzieć o swoich ulubionych zajęciach i zajęciach innych osób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zapytać innych o ich zainteresowania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wyrazić swoje zdanie na temat różnych zainteresowań, poinformować </w:t>
      </w:r>
      <w:r w:rsid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swoich 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umiejętnościach i</w:t>
      </w:r>
      <w:r w:rsid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9FE">
        <w:rPr>
          <w:rFonts w:ascii="Times New Roman" w:hAnsi="Times New Roman" w:cs="Times New Roman"/>
          <w:sz w:val="24"/>
          <w:szCs w:val="24"/>
        </w:rPr>
        <w:t>umiejętnościach innych osób</w:t>
      </w:r>
      <w:r w:rsidRPr="008D59FE">
        <w:rPr>
          <w:rFonts w:ascii="Times New Roman" w:hAnsi="Times New Roman" w:cs="Times New Roman"/>
          <w:sz w:val="24"/>
          <w:szCs w:val="24"/>
        </w:rPr>
        <w:br/>
        <w:t>• zapytać o umiejętności innych</w:t>
      </w:r>
      <w:r w:rsidRPr="008D59FE">
        <w:rPr>
          <w:rFonts w:ascii="Times New Roman" w:hAnsi="Times New Roman" w:cs="Times New Roman"/>
          <w:sz w:val="24"/>
          <w:szCs w:val="24"/>
        </w:rPr>
        <w:br/>
        <w:t>• odmienić i odpowiednio stosować czasowniki modalne</w:t>
      </w:r>
      <w:r w:rsidRPr="008D59FE">
        <w:rPr>
          <w:rFonts w:ascii="Times New Roman" w:hAnsi="Times New Roman" w:cs="Times New Roman"/>
          <w:sz w:val="24"/>
          <w:szCs w:val="24"/>
        </w:rPr>
        <w:br/>
        <w:t>• opowiedzieć o powinnościach i obowiązkach swoich i innych osób</w:t>
      </w:r>
      <w:r w:rsidRPr="008D59FE">
        <w:rPr>
          <w:rFonts w:ascii="Times New Roman" w:hAnsi="Times New Roman" w:cs="Times New Roman"/>
          <w:sz w:val="24"/>
          <w:szCs w:val="24"/>
        </w:rPr>
        <w:br/>
        <w:t>• powiedzieć, komu i jak pomaga</w:t>
      </w:r>
      <w:r w:rsidRPr="008D59FE">
        <w:rPr>
          <w:rFonts w:ascii="Times New Roman" w:hAnsi="Times New Roman" w:cs="Times New Roman"/>
          <w:sz w:val="24"/>
          <w:szCs w:val="24"/>
        </w:rPr>
        <w:br/>
        <w:t>• powiedzieć, komu i jak pomagają inni</w:t>
      </w:r>
      <w:r w:rsidRPr="008D59FE">
        <w:rPr>
          <w:rFonts w:ascii="Times New Roman" w:hAnsi="Times New Roman" w:cs="Times New Roman"/>
          <w:sz w:val="24"/>
          <w:szCs w:val="24"/>
        </w:rPr>
        <w:br/>
        <w:t>• poprosić o pomoc</w:t>
      </w:r>
      <w:r w:rsidRPr="008D59FE">
        <w:rPr>
          <w:rFonts w:ascii="Times New Roman" w:hAnsi="Times New Roman" w:cs="Times New Roman"/>
          <w:sz w:val="24"/>
          <w:szCs w:val="24"/>
        </w:rPr>
        <w:br/>
        <w:t>• powiedzieć, kim chce zostać i co lubi robić</w:t>
      </w:r>
      <w:r w:rsidRPr="008D59FE">
        <w:rPr>
          <w:rFonts w:ascii="Times New Roman" w:hAnsi="Times New Roman" w:cs="Times New Roman"/>
          <w:sz w:val="24"/>
          <w:szCs w:val="24"/>
        </w:rPr>
        <w:br/>
        <w:t>• zastosować w zdaniach zaimek osobowy w celowniku</w:t>
      </w:r>
    </w:p>
    <w:p w:rsidR="008D59FE" w:rsidRDefault="00056F32" w:rsidP="0005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FE">
        <w:rPr>
          <w:rFonts w:ascii="Times New Roman" w:hAnsi="Times New Roman" w:cs="Times New Roman"/>
          <w:sz w:val="24"/>
          <w:szCs w:val="24"/>
        </w:rPr>
        <w:br/>
        <w:t>bardzo dobry:</w:t>
      </w:r>
      <w:r w:rsidRPr="008D59FE">
        <w:rPr>
          <w:rFonts w:ascii="Times New Roman" w:hAnsi="Times New Roman" w:cs="Times New Roman"/>
          <w:sz w:val="24"/>
          <w:szCs w:val="24"/>
        </w:rPr>
        <w:br/>
        <w:t>• opowiedzieć o powinnościach i obowiązkach swoich i innych osób</w:t>
      </w:r>
      <w:r w:rsidRPr="008D59FE">
        <w:rPr>
          <w:rFonts w:ascii="Times New Roman" w:hAnsi="Times New Roman" w:cs="Times New Roman"/>
          <w:sz w:val="24"/>
          <w:szCs w:val="24"/>
        </w:rPr>
        <w:br/>
        <w:t>• odpowiednio stosować czasowniki modalne</w:t>
      </w:r>
      <w:r w:rsidRPr="008D59FE">
        <w:rPr>
          <w:rFonts w:ascii="Times New Roman" w:hAnsi="Times New Roman" w:cs="Times New Roman"/>
          <w:sz w:val="24"/>
          <w:szCs w:val="24"/>
        </w:rPr>
        <w:br/>
        <w:t>• powiedzieć, co umie robić i czego się jeszcze musi nauczyć</w:t>
      </w:r>
      <w:r w:rsidRPr="008D59FE">
        <w:rPr>
          <w:rFonts w:ascii="Times New Roman" w:hAnsi="Times New Roman" w:cs="Times New Roman"/>
          <w:sz w:val="24"/>
          <w:szCs w:val="24"/>
        </w:rPr>
        <w:br/>
        <w:t>• tworzyć żeńskie odpowiedniki nazw zawodów</w:t>
      </w:r>
      <w:r w:rsidRPr="008D59FE">
        <w:rPr>
          <w:rFonts w:ascii="Times New Roman" w:hAnsi="Times New Roman" w:cs="Times New Roman"/>
          <w:sz w:val="24"/>
          <w:szCs w:val="24"/>
        </w:rPr>
        <w:br/>
        <w:t>• odmówić w odpowiedzi na propozycję wspólnego wyjścia i uzasadnić odmowę</w:t>
      </w:r>
      <w:r w:rsidRPr="008D59FE">
        <w:rPr>
          <w:rFonts w:ascii="Times New Roman" w:hAnsi="Times New Roman" w:cs="Times New Roman"/>
          <w:sz w:val="24"/>
          <w:szCs w:val="24"/>
        </w:rPr>
        <w:br/>
        <w:t>• odpowiedzieć odmownie na prośbę o pomoc i uzasadnić odmowę</w:t>
      </w:r>
      <w:r w:rsidRPr="008D59FE">
        <w:rPr>
          <w:rFonts w:ascii="Times New Roman" w:hAnsi="Times New Roman" w:cs="Times New Roman"/>
          <w:sz w:val="24"/>
          <w:szCs w:val="24"/>
        </w:rPr>
        <w:br/>
        <w:t>• powiedzieć, co umie robić i czego się jeszcze musi nauczyć</w:t>
      </w:r>
      <w:r w:rsidRPr="008D59FE">
        <w:rPr>
          <w:rFonts w:ascii="Times New Roman" w:hAnsi="Times New Roman" w:cs="Times New Roman"/>
          <w:sz w:val="24"/>
          <w:szCs w:val="24"/>
        </w:rPr>
        <w:br/>
        <w:t>• podać argumenty uzasadniające wybór zawodu</w:t>
      </w:r>
      <w:r w:rsidRPr="008D59FE">
        <w:rPr>
          <w:rFonts w:ascii="Times New Roman" w:hAnsi="Times New Roman" w:cs="Times New Roman"/>
          <w:sz w:val="24"/>
          <w:szCs w:val="24"/>
        </w:rPr>
        <w:br/>
        <w:t>• potrafi przeprowadzić rozmowę z kolegą na temat planów na spędzenie wolnego czasu</w:t>
      </w:r>
    </w:p>
    <w:p w:rsidR="008D59FE" w:rsidRPr="008D59FE" w:rsidRDefault="00056F32" w:rsidP="0005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FE">
        <w:rPr>
          <w:rFonts w:ascii="Times New Roman" w:hAnsi="Times New Roman" w:cs="Times New Roman"/>
          <w:sz w:val="24"/>
          <w:szCs w:val="24"/>
        </w:rPr>
        <w:br/>
        <w:t>celujący:</w:t>
      </w:r>
      <w:r w:rsidRPr="008D59FE">
        <w:rPr>
          <w:rFonts w:ascii="Times New Roman" w:hAnsi="Times New Roman" w:cs="Times New Roman"/>
          <w:sz w:val="24"/>
          <w:szCs w:val="24"/>
        </w:rPr>
        <w:br/>
        <w:t>• bezbłędnie zastosować nowe kategorie gramatyczne wprowadzone w rozdziale</w:t>
      </w:r>
      <w:r w:rsidRPr="008D59FE">
        <w:rPr>
          <w:rFonts w:ascii="Times New Roman" w:hAnsi="Times New Roman" w:cs="Times New Roman"/>
          <w:sz w:val="24"/>
          <w:szCs w:val="24"/>
        </w:rPr>
        <w:br/>
        <w:t>• opisywać swoje obowiązki, swoje plany zawodowe i sposoby spędzania wolnego czasu</w:t>
      </w:r>
      <w:r w:rsidRPr="008D59FE">
        <w:rPr>
          <w:rFonts w:ascii="Times New Roman" w:hAnsi="Times New Roman" w:cs="Times New Roman"/>
          <w:sz w:val="24"/>
          <w:szCs w:val="24"/>
        </w:rPr>
        <w:br/>
        <w:t>• przeprowadzać obszerny wywiad, w którym wykorzystuje całe słownictwo związane z tematyką</w:t>
      </w:r>
      <w:r w:rsidR="008D59FE">
        <w:rPr>
          <w:rFonts w:ascii="Times New Roman" w:hAnsi="Times New Roman" w:cs="Times New Roman"/>
          <w:sz w:val="24"/>
          <w:szCs w:val="24"/>
        </w:rPr>
        <w:t xml:space="preserve"> 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</w:p>
    <w:p w:rsidR="008D59FE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Rozdział III: WOHNEN</w:t>
      </w:r>
    </w:p>
    <w:p w:rsidR="008D59FE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potrafi:</w:t>
      </w:r>
    </w:p>
    <w:p w:rsidR="008D59FE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dopuszczający: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 wymienić nazwy pomieszczeń w mieszkaniu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meble i sprzęty domowe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wymienić obiekty w mieście i na wsi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typy budownictwa</w:t>
      </w: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swój pokój</w:t>
      </w:r>
    </w:p>
    <w:p w:rsidR="00056F32" w:rsidRP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dostateczny:</w:t>
      </w:r>
    </w:p>
    <w:p w:rsid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określić ustawienie mebli w pokoju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zapytać o ustawienie mebli w pokoju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 o swoim miejscu zamieszkania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dowiedzieć się, jak mieszka inna osoba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dokąd idzie i co tam będzie robić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tworzyć zdania współrzędnie złożone ze spójnikami ( </w:t>
      </w:r>
      <w:proofErr w:type="spellStart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proofErr w:type="spellEnd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oder</w:t>
      </w:r>
      <w:proofErr w:type="spellEnd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sondern</w:t>
      </w:r>
      <w:proofErr w:type="spellEnd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aber</w:t>
      </w:r>
      <w:proofErr w:type="spellEnd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stosować czasowniki określające miejsce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stosować czasowniki wyrażające działanie w określonym kierunku</w:t>
      </w:r>
    </w:p>
    <w:p w:rsidR="008D59FE" w:rsidRPr="008D59FE" w:rsidRDefault="008D59FE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9FE" w:rsidRDefault="008D59FE" w:rsidP="0005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FE">
        <w:rPr>
          <w:rFonts w:ascii="Times New Roman" w:hAnsi="Times New Roman" w:cs="Times New Roman"/>
          <w:sz w:val="24"/>
          <w:szCs w:val="24"/>
        </w:rPr>
        <w:t>dobry:</w:t>
      </w:r>
      <w:r w:rsidRPr="008D59FE">
        <w:rPr>
          <w:rFonts w:ascii="Times New Roman" w:hAnsi="Times New Roman" w:cs="Times New Roman"/>
          <w:sz w:val="24"/>
          <w:szCs w:val="24"/>
        </w:rPr>
        <w:br/>
        <w:t>• opisać swoje mieszkanie, uwzględniając poszczególne pomieszczenia, meble i sprzęty domowe</w:t>
      </w:r>
      <w:r w:rsidRPr="008D59FE">
        <w:rPr>
          <w:rFonts w:ascii="Times New Roman" w:hAnsi="Times New Roman" w:cs="Times New Roman"/>
          <w:sz w:val="24"/>
          <w:szCs w:val="24"/>
        </w:rPr>
        <w:br/>
        <w:t>• określić miejsce ustawiania mebli w pokoju</w:t>
      </w:r>
      <w:r w:rsidRPr="008D59FE">
        <w:rPr>
          <w:rFonts w:ascii="Times New Roman" w:hAnsi="Times New Roman" w:cs="Times New Roman"/>
          <w:sz w:val="24"/>
          <w:szCs w:val="24"/>
        </w:rPr>
        <w:br/>
        <w:t>• opisać swój pokój</w:t>
      </w:r>
      <w:r w:rsidRPr="008D59FE">
        <w:rPr>
          <w:rFonts w:ascii="Times New Roman" w:hAnsi="Times New Roman" w:cs="Times New Roman"/>
          <w:sz w:val="24"/>
          <w:szCs w:val="24"/>
        </w:rPr>
        <w:br/>
        <w:t>• wyrazić opinię o pokoju</w:t>
      </w:r>
      <w:r w:rsidRPr="008D59FE">
        <w:rPr>
          <w:rFonts w:ascii="Times New Roman" w:hAnsi="Times New Roman" w:cs="Times New Roman"/>
          <w:sz w:val="24"/>
          <w:szCs w:val="24"/>
        </w:rPr>
        <w:br/>
        <w:t>• wymienić obiekty w mieście i na wsi oraz określić ich położenie</w:t>
      </w:r>
      <w:r w:rsidRPr="008D59FE">
        <w:rPr>
          <w:rFonts w:ascii="Times New Roman" w:hAnsi="Times New Roman" w:cs="Times New Roman"/>
          <w:sz w:val="24"/>
          <w:szCs w:val="24"/>
        </w:rPr>
        <w:br/>
        <w:t>• stosować przyimki z celownikiem i biernikiem</w:t>
      </w:r>
    </w:p>
    <w:p w:rsidR="008D59FE" w:rsidRDefault="008D59FE" w:rsidP="0005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FE">
        <w:rPr>
          <w:rFonts w:ascii="Times New Roman" w:hAnsi="Times New Roman" w:cs="Times New Roman"/>
          <w:sz w:val="24"/>
          <w:szCs w:val="24"/>
        </w:rPr>
        <w:br/>
        <w:t>bardzo dobry:</w:t>
      </w:r>
      <w:r w:rsidRPr="008D59FE">
        <w:rPr>
          <w:rFonts w:ascii="Times New Roman" w:hAnsi="Times New Roman" w:cs="Times New Roman"/>
          <w:sz w:val="24"/>
          <w:szCs w:val="24"/>
        </w:rPr>
        <w:br/>
        <w:t>• uzasadnić swoje zdanie na temat mieszkania na wsi lub w małym mieście</w:t>
      </w:r>
      <w:r w:rsidRPr="008D59FE">
        <w:rPr>
          <w:rFonts w:ascii="Times New Roman" w:hAnsi="Times New Roman" w:cs="Times New Roman"/>
          <w:sz w:val="24"/>
          <w:szCs w:val="24"/>
        </w:rPr>
        <w:br/>
        <w:t>• opowiedzieć o swoim miejscu zamieszkania i wyrazić opinię na ten temat</w:t>
      </w:r>
      <w:r w:rsidRPr="008D59FE">
        <w:rPr>
          <w:rFonts w:ascii="Times New Roman" w:hAnsi="Times New Roman" w:cs="Times New Roman"/>
          <w:sz w:val="24"/>
          <w:szCs w:val="24"/>
        </w:rPr>
        <w:br/>
        <w:t>• dowiedzieć się, jak mieszka inna osoba i zapytać o jej opinię na ten temat miejsca zamieszkania</w:t>
      </w:r>
      <w:r w:rsidRPr="008D59FE">
        <w:rPr>
          <w:rFonts w:ascii="Times New Roman" w:hAnsi="Times New Roman" w:cs="Times New Roman"/>
          <w:sz w:val="24"/>
          <w:szCs w:val="24"/>
        </w:rPr>
        <w:br/>
        <w:t>• opowiedzieć, jak urządza pokój</w:t>
      </w:r>
      <w:r w:rsidRPr="008D59FE">
        <w:rPr>
          <w:rFonts w:ascii="Times New Roman" w:hAnsi="Times New Roman" w:cs="Times New Roman"/>
          <w:sz w:val="24"/>
          <w:szCs w:val="24"/>
        </w:rPr>
        <w:br/>
        <w:t>• powiedzieć, dokąd idzie i co będzie robić w tym miejscu</w:t>
      </w:r>
      <w:r w:rsidRPr="008D59FE">
        <w:rPr>
          <w:rFonts w:ascii="Times New Roman" w:hAnsi="Times New Roman" w:cs="Times New Roman"/>
          <w:sz w:val="24"/>
          <w:szCs w:val="24"/>
        </w:rPr>
        <w:br/>
        <w:t>• tworzyć zdania współrzędnie złożone</w:t>
      </w:r>
      <w:r w:rsidRPr="008D59FE">
        <w:rPr>
          <w:rFonts w:ascii="Times New Roman" w:hAnsi="Times New Roman" w:cs="Times New Roman"/>
          <w:sz w:val="24"/>
          <w:szCs w:val="24"/>
        </w:rPr>
        <w:br/>
        <w:t>• stosować odpowiedni przypadek po przyimkach określających miejsce i działanie w określonym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9FE">
        <w:rPr>
          <w:rFonts w:ascii="Times New Roman" w:hAnsi="Times New Roman" w:cs="Times New Roman"/>
          <w:sz w:val="24"/>
          <w:szCs w:val="24"/>
        </w:rPr>
        <w:t>kierunku</w:t>
      </w:r>
    </w:p>
    <w:p w:rsidR="008D59FE" w:rsidRPr="008D59FE" w:rsidRDefault="008D59FE" w:rsidP="0005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FE">
        <w:rPr>
          <w:rFonts w:ascii="Times New Roman" w:hAnsi="Times New Roman" w:cs="Times New Roman"/>
          <w:sz w:val="24"/>
          <w:szCs w:val="24"/>
        </w:rPr>
        <w:br/>
        <w:t>celujący:</w:t>
      </w:r>
      <w:r w:rsidRPr="008D59FE">
        <w:rPr>
          <w:rFonts w:ascii="Times New Roman" w:hAnsi="Times New Roman" w:cs="Times New Roman"/>
          <w:sz w:val="24"/>
          <w:szCs w:val="24"/>
        </w:rPr>
        <w:br/>
        <w:t>• bezbłędnie opowiada o swoim miejscu zamieszkania, wyraża opinię o nim i uzyskuje informację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9FE">
        <w:rPr>
          <w:rFonts w:ascii="Times New Roman" w:hAnsi="Times New Roman" w:cs="Times New Roman"/>
          <w:sz w:val="24"/>
          <w:szCs w:val="24"/>
        </w:rPr>
        <w:t>ten temat od innych osób</w:t>
      </w:r>
      <w:r w:rsidRPr="008D59FE">
        <w:rPr>
          <w:rFonts w:ascii="Times New Roman" w:hAnsi="Times New Roman" w:cs="Times New Roman"/>
          <w:sz w:val="24"/>
          <w:szCs w:val="24"/>
        </w:rPr>
        <w:br/>
        <w:t>• wymienić słynne obiekty architektoniczne i twórców kultury w krajach DACH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bezbłędnie stosuje nowe kategorie gramatyczne wprowadzone w rozdziale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Rozdział IV: DAS LEBEN SCHREIBT GESCHICHTEN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potrafi: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dopuszczający: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tworzyć czas przeszły Perfekt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zapytać rozmówcę o wydarzeniach z przeszłości</w:t>
      </w:r>
    </w:p>
    <w:p w:rsidR="008D59FE" w:rsidRP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dostateczny: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opowiedzieć o wydarzeniach z przeszłości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• opowiedzieć o wydarzeniach z życia klasy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dobry: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tworzyć czas przeszły Perfekt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wyrażać emocje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mówić o codziennych czynnościach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tworzyć czas przeszły </w:t>
      </w:r>
      <w:proofErr w:type="spellStart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Präteritum</w:t>
      </w:r>
      <w:proofErr w:type="spellEnd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czasowników </w:t>
      </w:r>
      <w:proofErr w:type="spellStart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haben</w:t>
      </w:r>
      <w:proofErr w:type="spellEnd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sein</w:t>
      </w:r>
      <w:proofErr w:type="spellEnd"/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bardzo dobry: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opowiedzieć o wydarzeniach z przeszłości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dowiedzieć się od rozmówcy o wydarzenia z przeszłości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wydarzenia z 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ycia klasy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celujący: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bezbłędnie opowiadać o wydarzeniach z przeszłości w czasie Perfekt i </w:t>
      </w:r>
      <w:proofErr w:type="spellStart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Präteritum</w:t>
      </w:r>
      <w:proofErr w:type="spellEnd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opowiedzieć historyjkę w czasie przeszłym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bezbłędnie stosuje nowe kategorie gramatyczne wprowadzone w rozdziale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Rozdział V: REISEN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potrafi: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dopuszczający: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zapytać o drogę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opisać drogę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poprosić o bilet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środki lokomocji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wymienić atrakcje Wiednia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napisać pocztówkę z pozdrowieniami</w:t>
      </w:r>
    </w:p>
    <w:p w:rsidR="008D59FE" w:rsidRP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dostateczny: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jak ma daleko do szkoły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jaką drogą idzie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co robi po szkole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zapytać, jak dojechać do określonego miejsca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dowiedzieć się o połączenia kolejowe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szyldy i znaki drogowe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zapytać o pozwolenie</w:t>
      </w:r>
    </w:p>
    <w:p w:rsidR="008D59FE" w:rsidRP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dobry: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jak daleko ma do szkoły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jaką drogą idzie do szkoły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opowiedzieć szczegółowo, co robi po szkole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zapytać o drogę</w:t>
      </w:r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• opisać dokładnie drogę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środki komunikacji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zastosować przyimki z celownikiem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 zastosować przyimki z biernikiem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używać zaimków pytających </w:t>
      </w:r>
      <w:proofErr w:type="spellStart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welcher</w:t>
      </w:r>
      <w:proofErr w:type="spellEnd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welche</w:t>
      </w:r>
      <w:proofErr w:type="spellEnd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t>welches</w:t>
      </w:r>
      <w:proofErr w:type="spellEnd"/>
    </w:p>
    <w:p w:rsidR="008D59FE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bardzo dobry: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zapytać, jak dojechać do określonego miejsca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wyjaśnić, jak dojechać do określonego miejsca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kupić bilet,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szyldy i znaki drogowe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zapytać o pozwolenie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powiedzieć, co wolno, a czego nie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nazwać atrakcje Wiednia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napisać pocztówkę z pozdrowieniami</w:t>
      </w:r>
    </w:p>
    <w:p w:rsidR="008D59FE" w:rsidRPr="00056F32" w:rsidRDefault="008D59FE" w:rsidP="008D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celujący: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określić rodzaje pociągów i biletów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wymienić obiekty turystyczne i komunikacje rowerową w stolicach krajów DACH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bezbłędnie stosuje nowe kategorie gramatyczne wprowadzone w rozdziale</w:t>
      </w:r>
      <w:r w:rsidRPr="008D5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lekcjach</w:t>
      </w:r>
    </w:p>
    <w:p w:rsidR="00056F32" w:rsidRP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F32" w:rsidRPr="00056F32" w:rsidRDefault="00056F32" w:rsidP="0005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E48" w:rsidRPr="00056F32" w:rsidRDefault="008D59FE">
      <w:pPr>
        <w:rPr>
          <w:rFonts w:ascii="Times New Roman" w:hAnsi="Times New Roman" w:cs="Times New Roman"/>
          <w:sz w:val="24"/>
          <w:szCs w:val="24"/>
        </w:rPr>
      </w:pPr>
    </w:p>
    <w:sectPr w:rsidR="00B81E48" w:rsidRPr="00056F32" w:rsidSect="0004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56F32"/>
    <w:rsid w:val="00045912"/>
    <w:rsid w:val="00056F32"/>
    <w:rsid w:val="00367A61"/>
    <w:rsid w:val="0060325E"/>
    <w:rsid w:val="008D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Staszek Dec</dc:creator>
  <cp:keywords/>
  <dc:description/>
  <cp:lastModifiedBy>Staszek Dec</cp:lastModifiedBy>
  <cp:revision>3</cp:revision>
  <dcterms:created xsi:type="dcterms:W3CDTF">2022-09-08T18:32:00Z</dcterms:created>
  <dcterms:modified xsi:type="dcterms:W3CDTF">2022-09-08T18:49:00Z</dcterms:modified>
</cp:coreProperties>
</file>