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A59" w14:textId="5C366658" w:rsidR="006F7B8D" w:rsidRPr="006F7B8D" w:rsidRDefault="006F7B8D" w:rsidP="006F7B8D">
      <w:pPr>
        <w:widowControl w:val="0"/>
        <w:autoSpaceDE w:val="0"/>
        <w:autoSpaceDN w:val="0"/>
        <w:spacing w:before="73"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B8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WYMAGANIA EDUKACYJNE Z PRZEDMIOTU </w:t>
      </w:r>
      <w:r w:rsidR="001D01E5">
        <w:rPr>
          <w:rFonts w:ascii="Times New Roman" w:eastAsia="Times New Roman" w:hAnsi="Times New Roman" w:cs="Times New Roman"/>
          <w:b/>
          <w:bCs/>
          <w:sz w:val="36"/>
          <w:szCs w:val="36"/>
        </w:rPr>
        <w:t>TECHNIKA</w:t>
      </w:r>
      <w:r w:rsidRPr="006F7B8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KLASA </w:t>
      </w:r>
      <w:r w:rsidR="001D01E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6F7B8D">
        <w:rPr>
          <w:rFonts w:ascii="Times New Roman" w:eastAsia="Times New Roman" w:hAnsi="Times New Roman" w:cs="Times New Roman"/>
          <w:b/>
          <w:bCs/>
          <w:sz w:val="36"/>
          <w:szCs w:val="36"/>
        </w:rPr>
        <w:t>V</w:t>
      </w:r>
    </w:p>
    <w:p w14:paraId="284CA9FF" w14:textId="48FA4639" w:rsidR="00DF0D2D" w:rsidRPr="00DF0D2D" w:rsidRDefault="006F7B8D" w:rsidP="001B4003">
      <w:pPr>
        <w:widowControl w:val="0"/>
        <w:autoSpaceDE w:val="0"/>
        <w:autoSpaceDN w:val="0"/>
        <w:spacing w:before="100" w:beforeAutospacing="1" w:after="0" w:line="240" w:lineRule="auto"/>
        <w:ind w:left="113" w:right="11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41A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1B4003">
        <w:rPr>
          <w:rFonts w:ascii="Times New Roman" w:eastAsia="Times New Roman" w:hAnsi="Times New Roman" w:cs="Times New Roman"/>
          <w:b/>
          <w:sz w:val="28"/>
          <w:szCs w:val="28"/>
        </w:rPr>
        <w:t>Jak to działa</w:t>
      </w:r>
      <w:r w:rsidRPr="00B8541A">
        <w:rPr>
          <w:rFonts w:ascii="Times New Roman" w:eastAsia="Times New Roman" w:hAnsi="Times New Roman" w:cs="Times New Roman"/>
          <w:b/>
          <w:sz w:val="28"/>
          <w:szCs w:val="28"/>
        </w:rPr>
        <w:t>”- NOWA ERA według nowej podstawy programowej</w:t>
      </w:r>
    </w:p>
    <w:p w14:paraId="042D1123" w14:textId="77777777" w:rsidR="001B4003" w:rsidRDefault="001B4003" w:rsidP="001B4003">
      <w:pPr>
        <w:pStyle w:val="Tekstpodstawowy"/>
        <w:spacing w:before="2"/>
        <w:ind w:left="0" w:firstLine="0"/>
        <w:rPr>
          <w:b/>
          <w:sz w:val="16"/>
        </w:rPr>
      </w:pPr>
    </w:p>
    <w:p w14:paraId="4FF72329" w14:textId="77777777" w:rsidR="001B4003" w:rsidRDefault="001B4003" w:rsidP="001B4003">
      <w:pPr>
        <w:rPr>
          <w:sz w:val="16"/>
        </w:rPr>
        <w:sectPr w:rsidR="001B4003">
          <w:pgSz w:w="11910" w:h="16840"/>
          <w:pgMar w:top="1320" w:right="1300" w:bottom="280" w:left="1300" w:header="708" w:footer="708" w:gutter="0"/>
          <w:cols w:space="708"/>
        </w:sectPr>
      </w:pPr>
    </w:p>
    <w:p w14:paraId="570CC59E" w14:textId="77777777" w:rsidR="001B4003" w:rsidRDefault="001B4003" w:rsidP="001B4003">
      <w:pPr>
        <w:pStyle w:val="Tekstpodstawowy"/>
        <w:spacing w:before="10"/>
        <w:ind w:left="0" w:firstLine="0"/>
        <w:rPr>
          <w:b/>
          <w:sz w:val="31"/>
        </w:rPr>
      </w:pPr>
    </w:p>
    <w:p w14:paraId="2006238E" w14:textId="77777777" w:rsidR="001B4003" w:rsidRDefault="001B4003" w:rsidP="001B4003">
      <w:pPr>
        <w:pStyle w:val="Nagwek2"/>
        <w:ind w:left="116"/>
      </w:pPr>
      <w:r>
        <w:rPr>
          <w:spacing w:val="-1"/>
        </w:rPr>
        <w:t>Uczeń:</w:t>
      </w:r>
    </w:p>
    <w:p w14:paraId="268EBA4E" w14:textId="77777777" w:rsidR="001B4003" w:rsidRDefault="001B4003" w:rsidP="001B4003">
      <w:pPr>
        <w:spacing w:before="90"/>
        <w:ind w:left="2576"/>
        <w:rPr>
          <w:b/>
          <w:sz w:val="24"/>
        </w:rPr>
      </w:pPr>
      <w:r>
        <w:br w:type="column"/>
      </w:r>
      <w:r>
        <w:rPr>
          <w:b/>
          <w:sz w:val="24"/>
        </w:rPr>
        <w:t>Ocena „dopuszczający”</w:t>
      </w:r>
    </w:p>
    <w:p w14:paraId="4C8E1342" w14:textId="77777777" w:rsidR="001B4003" w:rsidRDefault="001B4003" w:rsidP="001B4003">
      <w:pPr>
        <w:pStyle w:val="Tekstpodstawowy"/>
        <w:spacing w:before="7"/>
        <w:ind w:left="0" w:firstLine="0"/>
        <w:rPr>
          <w:b/>
          <w:sz w:val="23"/>
        </w:rPr>
      </w:pPr>
    </w:p>
    <w:p w14:paraId="0185AB6A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zna swoje miejsce</w:t>
      </w:r>
      <w:r>
        <w:rPr>
          <w:spacing w:val="-4"/>
          <w:sz w:val="24"/>
        </w:rPr>
        <w:t xml:space="preserve"> </w:t>
      </w:r>
      <w:r>
        <w:rPr>
          <w:sz w:val="24"/>
        </w:rPr>
        <w:t>pracy,</w:t>
      </w:r>
    </w:p>
    <w:p w14:paraId="000DAC39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spacing w:before="1"/>
        <w:ind w:hanging="361"/>
        <w:rPr>
          <w:sz w:val="24"/>
        </w:rPr>
      </w:pPr>
      <w:r>
        <w:rPr>
          <w:sz w:val="24"/>
        </w:rPr>
        <w:t>umie zorganizować miejsce pracy i odpowiednio o nie</w:t>
      </w:r>
      <w:r>
        <w:rPr>
          <w:spacing w:val="-7"/>
          <w:sz w:val="24"/>
        </w:rPr>
        <w:t xml:space="preserve"> </w:t>
      </w:r>
      <w:r>
        <w:rPr>
          <w:sz w:val="24"/>
        </w:rPr>
        <w:t>dbać,</w:t>
      </w:r>
    </w:p>
    <w:p w14:paraId="2794A85A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zna drogę ewakuacyjną z pracowni i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14:paraId="0D0B5907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right="893"/>
        <w:rPr>
          <w:sz w:val="24"/>
        </w:rPr>
      </w:pPr>
      <w:r>
        <w:rPr>
          <w:sz w:val="24"/>
        </w:rPr>
        <w:t>potrafi odpowiednio postępować w razie ogłoszenia alarmu wymagającego ewakuacji z pracowni i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14:paraId="0763241F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right="815"/>
        <w:rPr>
          <w:sz w:val="24"/>
        </w:rPr>
      </w:pPr>
      <w:r>
        <w:rPr>
          <w:sz w:val="24"/>
        </w:rPr>
        <w:t>rozumie znaczenie umieszczania znaków bezpieczeństwa na terenie</w:t>
      </w:r>
      <w:r>
        <w:rPr>
          <w:spacing w:val="-11"/>
          <w:sz w:val="24"/>
        </w:rPr>
        <w:t xml:space="preserve"> </w:t>
      </w:r>
      <w:r>
        <w:rPr>
          <w:sz w:val="24"/>
        </w:rPr>
        <w:t>obiektu użyteczności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publicznej,</w:t>
      </w:r>
    </w:p>
    <w:p w14:paraId="016D686F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zna podstawowe kształty</w:t>
      </w:r>
      <w:r>
        <w:rPr>
          <w:spacing w:val="-5"/>
          <w:sz w:val="24"/>
        </w:rPr>
        <w:t xml:space="preserve"> </w:t>
      </w:r>
      <w:r>
        <w:rPr>
          <w:sz w:val="24"/>
        </w:rPr>
        <w:t>znaków,</w:t>
      </w:r>
    </w:p>
    <w:p w14:paraId="5D4C17C4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znaczenie ochrony</w:t>
      </w:r>
      <w:r>
        <w:rPr>
          <w:spacing w:val="-7"/>
          <w:sz w:val="24"/>
        </w:rPr>
        <w:t xml:space="preserve"> </w:t>
      </w:r>
      <w:r>
        <w:rPr>
          <w:sz w:val="24"/>
        </w:rPr>
        <w:t>środowiska,</w:t>
      </w:r>
    </w:p>
    <w:p w14:paraId="4B38AD8E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potrafi określić źródła zanieczyszczenia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środowiska,</w:t>
      </w:r>
    </w:p>
    <w:p w14:paraId="58670B22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znaczenie segregacji</w:t>
      </w:r>
      <w:r>
        <w:rPr>
          <w:spacing w:val="-2"/>
          <w:sz w:val="24"/>
        </w:rPr>
        <w:t xml:space="preserve"> </w:t>
      </w:r>
      <w:r>
        <w:rPr>
          <w:sz w:val="24"/>
        </w:rPr>
        <w:t>śmieci,</w:t>
      </w:r>
    </w:p>
    <w:p w14:paraId="0422FC6F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wie, co to są przepisy ruchu</w:t>
      </w:r>
      <w:r>
        <w:rPr>
          <w:spacing w:val="-7"/>
          <w:sz w:val="24"/>
        </w:rPr>
        <w:t xml:space="preserve"> </w:t>
      </w:r>
      <w:r>
        <w:rPr>
          <w:sz w:val="24"/>
        </w:rPr>
        <w:t>drogowego,</w:t>
      </w:r>
    </w:p>
    <w:p w14:paraId="4D3AE313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spacing w:line="275" w:lineRule="exact"/>
        <w:ind w:hanging="361"/>
        <w:rPr>
          <w:sz w:val="24"/>
        </w:rPr>
      </w:pPr>
      <w:r>
        <w:rPr>
          <w:sz w:val="24"/>
        </w:rPr>
        <w:t>zna skutki nieprawidłowego zachowania się na</w:t>
      </w:r>
      <w:r>
        <w:rPr>
          <w:spacing w:val="-5"/>
          <w:sz w:val="24"/>
        </w:rPr>
        <w:t xml:space="preserve"> </w:t>
      </w:r>
      <w:r>
        <w:rPr>
          <w:sz w:val="24"/>
        </w:rPr>
        <w:t>drodze,</w:t>
      </w:r>
    </w:p>
    <w:p w14:paraId="672624F2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spacing w:line="275" w:lineRule="exact"/>
        <w:ind w:hanging="361"/>
        <w:rPr>
          <w:sz w:val="24"/>
        </w:rPr>
      </w:pPr>
      <w:r>
        <w:rPr>
          <w:sz w:val="24"/>
        </w:rPr>
        <w:t>zna zasady bezpiecznego poruszania się pieszych po drodze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indywidualnie,</w:t>
      </w:r>
    </w:p>
    <w:p w14:paraId="3D6437F9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right="266"/>
        <w:rPr>
          <w:sz w:val="24"/>
        </w:rPr>
      </w:pPr>
      <w:r>
        <w:rPr>
          <w:sz w:val="24"/>
        </w:rPr>
        <w:t>rozumie konieczność wprowadzenia odpowiedniego wieku i wyposażenia roweru w celu dopuszczenia do ruchu drogowego</w:t>
      </w:r>
      <w:r>
        <w:rPr>
          <w:spacing w:val="2"/>
          <w:sz w:val="24"/>
        </w:rPr>
        <w:t xml:space="preserve"> </w:t>
      </w:r>
      <w:r>
        <w:rPr>
          <w:sz w:val="24"/>
        </w:rPr>
        <w:t>rowerzystów,</w:t>
      </w:r>
    </w:p>
    <w:p w14:paraId="48C4200D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right="875"/>
        <w:rPr>
          <w:sz w:val="24"/>
        </w:rPr>
      </w:pPr>
      <w:r>
        <w:rPr>
          <w:sz w:val="24"/>
        </w:rPr>
        <w:t>rozumie konieczność znajomości przepisów ruchu drogowego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dotyczących rowerzysty,</w:t>
      </w:r>
    </w:p>
    <w:p w14:paraId="270E6F56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rozróżnia poszczególne manewry na</w:t>
      </w:r>
      <w:r>
        <w:rPr>
          <w:spacing w:val="-6"/>
          <w:sz w:val="24"/>
        </w:rPr>
        <w:t xml:space="preserve"> </w:t>
      </w:r>
      <w:r>
        <w:rPr>
          <w:sz w:val="24"/>
        </w:rPr>
        <w:t>drodze,</w:t>
      </w:r>
    </w:p>
    <w:p w14:paraId="6FD1FD32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spacing w:before="1"/>
        <w:ind w:hanging="361"/>
        <w:rPr>
          <w:sz w:val="24"/>
        </w:rPr>
      </w:pPr>
      <w:r>
        <w:rPr>
          <w:sz w:val="24"/>
        </w:rPr>
        <w:t>potrafi opisać budowę</w:t>
      </w:r>
      <w:r>
        <w:rPr>
          <w:spacing w:val="-4"/>
          <w:sz w:val="24"/>
        </w:rPr>
        <w:t xml:space="preserve"> </w:t>
      </w:r>
      <w:r>
        <w:rPr>
          <w:sz w:val="24"/>
        </w:rPr>
        <w:t>roweru,</w:t>
      </w:r>
    </w:p>
    <w:p w14:paraId="65EB67E4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potrafi omówić przeznaczenie poszczególnych elementów w</w:t>
      </w:r>
      <w:r>
        <w:rPr>
          <w:spacing w:val="-3"/>
          <w:sz w:val="24"/>
        </w:rPr>
        <w:t xml:space="preserve"> </w:t>
      </w:r>
      <w:r>
        <w:rPr>
          <w:sz w:val="24"/>
        </w:rPr>
        <w:t>rowerze,</w:t>
      </w:r>
    </w:p>
    <w:p w14:paraId="12FD7211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konieczność przeprowadzenia czynności obsługi technicznej</w:t>
      </w:r>
      <w:r>
        <w:rPr>
          <w:spacing w:val="-3"/>
          <w:sz w:val="24"/>
        </w:rPr>
        <w:t xml:space="preserve"> </w:t>
      </w:r>
      <w:r>
        <w:rPr>
          <w:sz w:val="24"/>
        </w:rPr>
        <w:t>roweru,</w:t>
      </w:r>
    </w:p>
    <w:p w14:paraId="200DC0A8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right="236"/>
        <w:rPr>
          <w:sz w:val="24"/>
        </w:rPr>
      </w:pPr>
      <w:r>
        <w:rPr>
          <w:sz w:val="24"/>
        </w:rPr>
        <w:t>rozumie niebezpieczeństwo związane z nieprawidłowym przygotowaniem</w:t>
      </w:r>
      <w:r>
        <w:rPr>
          <w:spacing w:val="-18"/>
          <w:sz w:val="24"/>
        </w:rPr>
        <w:t xml:space="preserve"> </w:t>
      </w:r>
      <w:r>
        <w:rPr>
          <w:sz w:val="24"/>
        </w:rPr>
        <w:t>roweru do</w:t>
      </w:r>
      <w:r>
        <w:rPr>
          <w:spacing w:val="-1"/>
          <w:sz w:val="24"/>
        </w:rPr>
        <w:t xml:space="preserve"> </w:t>
      </w:r>
      <w:r>
        <w:rPr>
          <w:sz w:val="24"/>
        </w:rPr>
        <w:t>jazdy,</w:t>
      </w:r>
    </w:p>
    <w:p w14:paraId="4AA4B5A3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rozróżnia pojęcie pieszy i</w:t>
      </w:r>
      <w:r>
        <w:rPr>
          <w:spacing w:val="-4"/>
          <w:sz w:val="24"/>
        </w:rPr>
        <w:t xml:space="preserve"> </w:t>
      </w:r>
      <w:r>
        <w:rPr>
          <w:sz w:val="24"/>
        </w:rPr>
        <w:t>rowerzysta,</w:t>
      </w:r>
    </w:p>
    <w:p w14:paraId="2BD9086E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znaczenie znaków 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rowerzystów,</w:t>
      </w:r>
    </w:p>
    <w:p w14:paraId="4025321D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pojęcie</w:t>
      </w:r>
      <w:r>
        <w:rPr>
          <w:spacing w:val="-2"/>
          <w:sz w:val="24"/>
        </w:rPr>
        <w:t xml:space="preserve"> </w:t>
      </w:r>
      <w:r>
        <w:rPr>
          <w:sz w:val="24"/>
        </w:rPr>
        <w:t>„skrzyżowanie”,</w:t>
      </w:r>
    </w:p>
    <w:p w14:paraId="6E004751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zna czynniki wpływające na zatrzymanie</w:t>
      </w:r>
      <w:r>
        <w:rPr>
          <w:spacing w:val="-2"/>
          <w:sz w:val="24"/>
        </w:rPr>
        <w:t xml:space="preserve"> </w:t>
      </w:r>
      <w:r>
        <w:rPr>
          <w:sz w:val="24"/>
        </w:rPr>
        <w:t>pojazdu,</w:t>
      </w:r>
    </w:p>
    <w:p w14:paraId="1BBCE4E4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potrafi prawidłowo zachować się w miejscu</w:t>
      </w:r>
      <w:r>
        <w:rPr>
          <w:spacing w:val="-4"/>
          <w:sz w:val="24"/>
        </w:rPr>
        <w:t xml:space="preserve"> </w:t>
      </w:r>
      <w:r>
        <w:rPr>
          <w:sz w:val="24"/>
        </w:rPr>
        <w:t>wypadku,</w:t>
      </w:r>
    </w:p>
    <w:p w14:paraId="38A5B90C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rozumie konieczność przestrzegania przepisów ruchu</w:t>
      </w:r>
      <w:r>
        <w:rPr>
          <w:spacing w:val="-4"/>
          <w:sz w:val="24"/>
        </w:rPr>
        <w:t xml:space="preserve"> </w:t>
      </w:r>
      <w:r>
        <w:rPr>
          <w:sz w:val="24"/>
        </w:rPr>
        <w:t>drogowego,</w:t>
      </w:r>
    </w:p>
    <w:p w14:paraId="48B8E05E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potrafi poruszać się rowerem na</w:t>
      </w:r>
      <w:r>
        <w:rPr>
          <w:spacing w:val="-2"/>
          <w:sz w:val="24"/>
        </w:rPr>
        <w:t xml:space="preserve"> </w:t>
      </w:r>
      <w:r>
        <w:rPr>
          <w:sz w:val="24"/>
        </w:rPr>
        <w:t>placu,</w:t>
      </w:r>
    </w:p>
    <w:p w14:paraId="77845C46" w14:textId="77777777" w:rsidR="001B4003" w:rsidRDefault="001B4003" w:rsidP="001B4003">
      <w:pPr>
        <w:pStyle w:val="Tekstpodstawowy"/>
        <w:spacing w:before="5"/>
        <w:ind w:left="0" w:firstLine="0"/>
      </w:pPr>
    </w:p>
    <w:p w14:paraId="2BD4D960" w14:textId="4464D372" w:rsidR="001B4003" w:rsidRDefault="001B4003" w:rsidP="001B4003">
      <w:pPr>
        <w:pStyle w:val="Nagwek2"/>
        <w:spacing w:line="274" w:lineRule="exact"/>
        <w:ind w:left="2715"/>
      </w:pPr>
      <w:r>
        <w:t>Ocena „dostateczny”</w:t>
      </w:r>
    </w:p>
    <w:p w14:paraId="6B1094FA" w14:textId="77777777" w:rsidR="001B4003" w:rsidRDefault="001B4003" w:rsidP="001B4003">
      <w:pPr>
        <w:pStyle w:val="Nagwek2"/>
        <w:spacing w:line="274" w:lineRule="exact"/>
        <w:ind w:left="2715"/>
      </w:pPr>
    </w:p>
    <w:p w14:paraId="1FA3F9BD" w14:textId="77777777" w:rsidR="001B4003" w:rsidRDefault="001B4003" w:rsidP="001B4003">
      <w:pPr>
        <w:spacing w:line="274" w:lineRule="exact"/>
        <w:ind w:left="36"/>
        <w:rPr>
          <w:i/>
          <w:sz w:val="24"/>
        </w:rPr>
      </w:pPr>
      <w:r>
        <w:rPr>
          <w:i/>
          <w:sz w:val="24"/>
        </w:rPr>
        <w:t>Ocenę „dostateczny” otrzymuje uczeń, który spełnia wymagania na ocenę</w:t>
      </w:r>
    </w:p>
    <w:p w14:paraId="70B09489" w14:textId="77777777" w:rsidR="001B4003" w:rsidRDefault="001B4003" w:rsidP="001B4003">
      <w:pPr>
        <w:ind w:left="-24"/>
        <w:rPr>
          <w:i/>
          <w:sz w:val="24"/>
        </w:rPr>
      </w:pPr>
      <w:r>
        <w:rPr>
          <w:i/>
          <w:sz w:val="24"/>
        </w:rPr>
        <w:t>„dopuszczający” i ponadto:</w:t>
      </w:r>
    </w:p>
    <w:p w14:paraId="413F338C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zna zasady wydawania i korzystania z narzędzi w</w:t>
      </w:r>
      <w:r>
        <w:rPr>
          <w:spacing w:val="-4"/>
          <w:sz w:val="24"/>
        </w:rPr>
        <w:t xml:space="preserve"> </w:t>
      </w:r>
      <w:r>
        <w:rPr>
          <w:sz w:val="24"/>
        </w:rPr>
        <w:t>pracowni,</w:t>
      </w:r>
    </w:p>
    <w:p w14:paraId="30A94B5E" w14:textId="77777777" w:rsidR="001B4003" w:rsidRDefault="001B4003" w:rsidP="001B4003">
      <w:pPr>
        <w:pStyle w:val="Akapitzlist"/>
        <w:numPr>
          <w:ilvl w:val="0"/>
          <w:numId w:val="4"/>
        </w:numPr>
        <w:tabs>
          <w:tab w:val="left" w:pos="336"/>
          <w:tab w:val="left" w:pos="337"/>
        </w:tabs>
        <w:ind w:hanging="361"/>
        <w:rPr>
          <w:sz w:val="24"/>
        </w:rPr>
      </w:pPr>
      <w:r>
        <w:rPr>
          <w:sz w:val="24"/>
        </w:rPr>
        <w:t>wie, gdzie znajduje się apteczka i sprzęt</w:t>
      </w:r>
      <w:r>
        <w:rPr>
          <w:spacing w:val="-4"/>
          <w:sz w:val="24"/>
        </w:rPr>
        <w:t xml:space="preserve"> </w:t>
      </w:r>
      <w:r>
        <w:rPr>
          <w:sz w:val="24"/>
        </w:rPr>
        <w:t>ppoż.,</w:t>
      </w:r>
    </w:p>
    <w:p w14:paraId="69BD0FE4" w14:textId="77777777" w:rsidR="001B4003" w:rsidRDefault="001B4003" w:rsidP="001B4003">
      <w:pPr>
        <w:rPr>
          <w:sz w:val="24"/>
        </w:rPr>
        <w:sectPr w:rsidR="001B4003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821" w:space="40"/>
            <w:col w:w="8449"/>
          </w:cols>
        </w:sectPr>
      </w:pPr>
    </w:p>
    <w:p w14:paraId="1517874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69"/>
        <w:ind w:hanging="361"/>
        <w:rPr>
          <w:sz w:val="24"/>
        </w:rPr>
      </w:pPr>
      <w:r>
        <w:rPr>
          <w:sz w:val="24"/>
        </w:rPr>
        <w:lastRenderedPageBreak/>
        <w:t>umie czytać informacje umieszczoną na wybranych znakach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bezpieczeństwa,</w:t>
      </w:r>
    </w:p>
    <w:p w14:paraId="42AC91E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1"/>
        <w:ind w:right="934"/>
        <w:rPr>
          <w:sz w:val="24"/>
        </w:rPr>
      </w:pPr>
      <w:r>
        <w:rPr>
          <w:sz w:val="24"/>
        </w:rPr>
        <w:t>potrafi wymienić surowce wtórne, które można odzyskać w gospodarstwie domowym,</w:t>
      </w:r>
    </w:p>
    <w:p w14:paraId="7165CA6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909"/>
        <w:rPr>
          <w:sz w:val="24"/>
        </w:rPr>
      </w:pPr>
      <w:r>
        <w:rPr>
          <w:sz w:val="24"/>
        </w:rPr>
        <w:t>wie, w jaki sposób ograniczyć „produkcję” śmieci w swoim gospodarstwie domowym,</w:t>
      </w:r>
    </w:p>
    <w:p w14:paraId="6912541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rozumie sens racjonalnego korzystania z energii elektrycznej, gazu,</w:t>
      </w:r>
      <w:r>
        <w:rPr>
          <w:spacing w:val="-6"/>
          <w:sz w:val="24"/>
        </w:rPr>
        <w:t xml:space="preserve"> </w:t>
      </w:r>
      <w:r>
        <w:rPr>
          <w:sz w:val="24"/>
        </w:rPr>
        <w:t>wody,</w:t>
      </w:r>
    </w:p>
    <w:p w14:paraId="7F31CB0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historię</w:t>
      </w:r>
      <w:r>
        <w:rPr>
          <w:spacing w:val="-2"/>
          <w:sz w:val="24"/>
        </w:rPr>
        <w:t xml:space="preserve"> </w:t>
      </w:r>
      <w:r>
        <w:rPr>
          <w:sz w:val="24"/>
        </w:rPr>
        <w:t>roweru,</w:t>
      </w:r>
    </w:p>
    <w:p w14:paraId="3447AEDB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obowiązkowe wyposażenie</w:t>
      </w:r>
      <w:r>
        <w:rPr>
          <w:spacing w:val="-4"/>
          <w:sz w:val="24"/>
        </w:rPr>
        <w:t xml:space="preserve"> </w:t>
      </w:r>
      <w:r>
        <w:rPr>
          <w:sz w:val="24"/>
        </w:rPr>
        <w:t>roweru,</w:t>
      </w:r>
    </w:p>
    <w:p w14:paraId="3D0BC83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wymienić elementy elektryczne</w:t>
      </w:r>
      <w:r>
        <w:rPr>
          <w:spacing w:val="-7"/>
          <w:sz w:val="24"/>
        </w:rPr>
        <w:t xml:space="preserve"> </w:t>
      </w:r>
      <w:r>
        <w:rPr>
          <w:sz w:val="24"/>
        </w:rPr>
        <w:t>roweru,</w:t>
      </w:r>
    </w:p>
    <w:p w14:paraId="080D032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wykonać podstawowe czynności związane z obsługą elektryczną</w:t>
      </w:r>
      <w:r>
        <w:rPr>
          <w:spacing w:val="-8"/>
          <w:sz w:val="24"/>
        </w:rPr>
        <w:t xml:space="preserve"> </w:t>
      </w:r>
      <w:r>
        <w:rPr>
          <w:sz w:val="24"/>
        </w:rPr>
        <w:t>roweru,</w:t>
      </w:r>
    </w:p>
    <w:p w14:paraId="763FD8B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ze zrozumieniem odczytać instrukcję obsługi</w:t>
      </w:r>
      <w:r>
        <w:rPr>
          <w:spacing w:val="-5"/>
          <w:sz w:val="24"/>
        </w:rPr>
        <w:t xml:space="preserve"> </w:t>
      </w:r>
      <w:r>
        <w:rPr>
          <w:sz w:val="24"/>
        </w:rPr>
        <w:t>roweru,</w:t>
      </w:r>
    </w:p>
    <w:p w14:paraId="0A690E7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podstawowe pojęcia kodeksu</w:t>
      </w:r>
      <w:r>
        <w:rPr>
          <w:spacing w:val="-2"/>
          <w:sz w:val="24"/>
        </w:rPr>
        <w:t xml:space="preserve"> </w:t>
      </w:r>
      <w:r>
        <w:rPr>
          <w:sz w:val="24"/>
        </w:rPr>
        <w:t>drogowego,</w:t>
      </w:r>
    </w:p>
    <w:p w14:paraId="7B5CB0FC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wie, z jakich elementów składa się</w:t>
      </w:r>
      <w:r>
        <w:rPr>
          <w:spacing w:val="-1"/>
          <w:sz w:val="24"/>
        </w:rPr>
        <w:t xml:space="preserve"> </w:t>
      </w:r>
      <w:r>
        <w:rPr>
          <w:sz w:val="24"/>
        </w:rPr>
        <w:t>droga,</w:t>
      </w:r>
    </w:p>
    <w:p w14:paraId="2DFEB7D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rozumie międzynarodowe znaczenie oznakowania</w:t>
      </w:r>
      <w:r>
        <w:rPr>
          <w:spacing w:val="-2"/>
          <w:sz w:val="24"/>
        </w:rPr>
        <w:t xml:space="preserve"> </w:t>
      </w:r>
      <w:r>
        <w:rPr>
          <w:sz w:val="24"/>
        </w:rPr>
        <w:t>dróg,</w:t>
      </w:r>
    </w:p>
    <w:p w14:paraId="1FE0B776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potrafi bezpiecznie korzystać ze środków komunikacji</w:t>
      </w:r>
      <w:r>
        <w:rPr>
          <w:spacing w:val="-7"/>
          <w:sz w:val="24"/>
        </w:rPr>
        <w:t xml:space="preserve"> </w:t>
      </w:r>
      <w:r>
        <w:rPr>
          <w:sz w:val="24"/>
        </w:rPr>
        <w:t>publicznej,</w:t>
      </w:r>
    </w:p>
    <w:p w14:paraId="0AEAEE5B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znaczenie wybranych znaków drogowych 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pieszego,</w:t>
      </w:r>
    </w:p>
    <w:p w14:paraId="71C6CD48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rozumie konieczność posiadania karty</w:t>
      </w:r>
      <w:r>
        <w:rPr>
          <w:spacing w:val="-6"/>
          <w:sz w:val="24"/>
        </w:rPr>
        <w:t xml:space="preserve"> </w:t>
      </w:r>
      <w:r>
        <w:rPr>
          <w:sz w:val="24"/>
        </w:rPr>
        <w:t>rowerowej,</w:t>
      </w:r>
    </w:p>
    <w:p w14:paraId="72BE342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215"/>
        <w:rPr>
          <w:sz w:val="24"/>
        </w:rPr>
      </w:pPr>
      <w:r>
        <w:rPr>
          <w:sz w:val="24"/>
        </w:rPr>
        <w:t>zna warunki, jakie musi spełniać rowerzysta, aby mógł być dopuszczony do</w:t>
      </w:r>
      <w:r>
        <w:rPr>
          <w:spacing w:val="-24"/>
          <w:sz w:val="24"/>
        </w:rPr>
        <w:t xml:space="preserve"> </w:t>
      </w:r>
      <w:r>
        <w:rPr>
          <w:sz w:val="24"/>
        </w:rPr>
        <w:t>ruchu drogowego,</w:t>
      </w:r>
    </w:p>
    <w:p w14:paraId="05E36C5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hierarchię ważności norm, znaków i sygnałów oraz</w:t>
      </w:r>
      <w:r>
        <w:rPr>
          <w:spacing w:val="-3"/>
          <w:sz w:val="24"/>
        </w:rPr>
        <w:t xml:space="preserve"> </w:t>
      </w:r>
      <w:r>
        <w:rPr>
          <w:sz w:val="24"/>
        </w:rPr>
        <w:t>poleceń,</w:t>
      </w:r>
    </w:p>
    <w:p w14:paraId="00C0646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prawidłowo omówić poszczególne</w:t>
      </w:r>
      <w:r>
        <w:rPr>
          <w:spacing w:val="-3"/>
          <w:sz w:val="24"/>
        </w:rPr>
        <w:t xml:space="preserve"> </w:t>
      </w:r>
      <w:r>
        <w:rPr>
          <w:sz w:val="24"/>
        </w:rPr>
        <w:t>manewry,</w:t>
      </w:r>
    </w:p>
    <w:p w14:paraId="6FD7B31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wie, kiedy rowerzysta staje się</w:t>
      </w:r>
      <w:r>
        <w:rPr>
          <w:spacing w:val="-8"/>
          <w:sz w:val="24"/>
        </w:rPr>
        <w:t xml:space="preserve"> </w:t>
      </w:r>
      <w:r>
        <w:rPr>
          <w:sz w:val="24"/>
        </w:rPr>
        <w:t>pieszym,</w:t>
      </w:r>
    </w:p>
    <w:p w14:paraId="40FEF2CB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poszczególne grupy znaków</w:t>
      </w:r>
      <w:r>
        <w:rPr>
          <w:spacing w:val="-5"/>
          <w:sz w:val="24"/>
        </w:rPr>
        <w:t xml:space="preserve"> </w:t>
      </w:r>
      <w:r>
        <w:rPr>
          <w:sz w:val="24"/>
        </w:rPr>
        <w:t>drogowych,</w:t>
      </w:r>
    </w:p>
    <w:p w14:paraId="0FB52EF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760"/>
        <w:rPr>
          <w:sz w:val="24"/>
        </w:rPr>
      </w:pPr>
      <w:r>
        <w:rPr>
          <w:sz w:val="24"/>
        </w:rPr>
        <w:t>zna zasady obowiązujące na skrzyżowaniach zarówno oznaczonych jak i nie oznaczonych,</w:t>
      </w:r>
    </w:p>
    <w:p w14:paraId="34D86033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rozumie pojęcie „bezpieczna</w:t>
      </w:r>
      <w:r>
        <w:rPr>
          <w:spacing w:val="-1"/>
          <w:sz w:val="24"/>
        </w:rPr>
        <w:t xml:space="preserve"> </w:t>
      </w:r>
      <w:r>
        <w:rPr>
          <w:sz w:val="24"/>
        </w:rPr>
        <w:t>prędkość”,</w:t>
      </w:r>
    </w:p>
    <w:p w14:paraId="6BEF588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numery</w:t>
      </w:r>
      <w:r>
        <w:rPr>
          <w:spacing w:val="-4"/>
          <w:sz w:val="24"/>
        </w:rPr>
        <w:t xml:space="preserve"> </w:t>
      </w:r>
      <w:r>
        <w:rPr>
          <w:sz w:val="24"/>
        </w:rPr>
        <w:t>alarmowe,</w:t>
      </w:r>
    </w:p>
    <w:p w14:paraId="5823D7E8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wymienić przyczyny powstawania wypadków</w:t>
      </w:r>
      <w:r>
        <w:rPr>
          <w:spacing w:val="-6"/>
          <w:sz w:val="24"/>
        </w:rPr>
        <w:t xml:space="preserve"> </w:t>
      </w:r>
      <w:r>
        <w:rPr>
          <w:sz w:val="24"/>
        </w:rPr>
        <w:t>drogowych,</w:t>
      </w:r>
    </w:p>
    <w:p w14:paraId="721EC73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895"/>
        <w:rPr>
          <w:sz w:val="24"/>
        </w:rPr>
      </w:pPr>
      <w:r>
        <w:rPr>
          <w:sz w:val="24"/>
        </w:rPr>
        <w:t>potrafi prawidłowo poruszać się rowerem na placu lub w miasteczku ruchu drogowego.</w:t>
      </w:r>
    </w:p>
    <w:p w14:paraId="3C18E393" w14:textId="77777777" w:rsidR="001B4003" w:rsidRDefault="001B4003" w:rsidP="001B4003">
      <w:pPr>
        <w:pStyle w:val="Nagwek2"/>
        <w:spacing w:before="5" w:line="274" w:lineRule="exact"/>
        <w:ind w:left="4228"/>
      </w:pPr>
    </w:p>
    <w:p w14:paraId="21CD139F" w14:textId="438ABA46" w:rsidR="001B4003" w:rsidRDefault="001B4003" w:rsidP="001B4003">
      <w:pPr>
        <w:pStyle w:val="Nagwek2"/>
        <w:spacing w:before="5" w:line="274" w:lineRule="exact"/>
        <w:ind w:left="4228"/>
      </w:pPr>
      <w:r>
        <w:t>Ocena „dobry”</w:t>
      </w:r>
    </w:p>
    <w:p w14:paraId="6BDACA2B" w14:textId="77777777" w:rsidR="001B4003" w:rsidRDefault="001B4003" w:rsidP="001B4003">
      <w:pPr>
        <w:pStyle w:val="Nagwek2"/>
        <w:spacing w:before="5" w:line="274" w:lineRule="exact"/>
        <w:ind w:left="4228"/>
      </w:pPr>
    </w:p>
    <w:p w14:paraId="53768CCF" w14:textId="77777777" w:rsidR="001B4003" w:rsidRDefault="001B4003" w:rsidP="001B4003">
      <w:pPr>
        <w:ind w:left="896" w:right="442" w:hanging="60"/>
        <w:rPr>
          <w:i/>
          <w:sz w:val="24"/>
        </w:rPr>
      </w:pPr>
      <w:r>
        <w:rPr>
          <w:i/>
          <w:sz w:val="24"/>
        </w:rPr>
        <w:t>Ocenę „dobry” otrzymuje uczeń, który spełnia wymagania na ocenę „dostateczny” i ponadto:</w:t>
      </w:r>
    </w:p>
    <w:p w14:paraId="0604B71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odpowiednio postępować w razie skaleczenia i</w:t>
      </w:r>
      <w:r>
        <w:rPr>
          <w:spacing w:val="-2"/>
          <w:sz w:val="24"/>
        </w:rPr>
        <w:t xml:space="preserve"> </w:t>
      </w:r>
      <w:r>
        <w:rPr>
          <w:sz w:val="24"/>
        </w:rPr>
        <w:t>wypadku,</w:t>
      </w:r>
    </w:p>
    <w:p w14:paraId="7DEFE728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udzielić pomocy koledze w razie</w:t>
      </w:r>
      <w:r>
        <w:rPr>
          <w:spacing w:val="-6"/>
          <w:sz w:val="24"/>
        </w:rPr>
        <w:t xml:space="preserve"> </w:t>
      </w:r>
      <w:r>
        <w:rPr>
          <w:sz w:val="24"/>
        </w:rPr>
        <w:t>skaleczenia,</w:t>
      </w:r>
    </w:p>
    <w:p w14:paraId="7783DD8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wskazać oznaczenie drogi ewakuacyjnej w szkole,</w:t>
      </w:r>
      <w:r>
        <w:rPr>
          <w:spacing w:val="-2"/>
          <w:sz w:val="24"/>
        </w:rPr>
        <w:t xml:space="preserve"> </w:t>
      </w:r>
      <w:r>
        <w:rPr>
          <w:sz w:val="24"/>
        </w:rPr>
        <w:t>sklepie,</w:t>
      </w:r>
    </w:p>
    <w:p w14:paraId="18D6180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1620"/>
        <w:rPr>
          <w:sz w:val="24"/>
        </w:rPr>
      </w:pPr>
      <w:r>
        <w:rPr>
          <w:sz w:val="24"/>
        </w:rPr>
        <w:t>umie odczytać informacje umieszczoną na znakach bezpieczeństwa umieszczonych w pracowni,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14:paraId="6865716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odczytać symbole recyklingu na</w:t>
      </w:r>
      <w:r>
        <w:rPr>
          <w:spacing w:val="-2"/>
          <w:sz w:val="24"/>
        </w:rPr>
        <w:t xml:space="preserve"> </w:t>
      </w:r>
      <w:r>
        <w:rPr>
          <w:sz w:val="24"/>
        </w:rPr>
        <w:t>opakowaniach,</w:t>
      </w:r>
    </w:p>
    <w:p w14:paraId="16BB7B18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przyczyny powstawania dziury ozonowej i efektu</w:t>
      </w:r>
      <w:r>
        <w:rPr>
          <w:spacing w:val="-12"/>
          <w:sz w:val="24"/>
        </w:rPr>
        <w:t xml:space="preserve"> </w:t>
      </w:r>
      <w:r>
        <w:rPr>
          <w:sz w:val="24"/>
        </w:rPr>
        <w:t>cieplarnianego,</w:t>
      </w:r>
    </w:p>
    <w:p w14:paraId="316E0DEE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odpady szczególnie niebezpieczne dla środowiska i miejsca ich</w:t>
      </w:r>
      <w:r>
        <w:rPr>
          <w:spacing w:val="-14"/>
          <w:sz w:val="24"/>
        </w:rPr>
        <w:t xml:space="preserve"> </w:t>
      </w:r>
      <w:r>
        <w:rPr>
          <w:sz w:val="24"/>
        </w:rPr>
        <w:t>składowania,</w:t>
      </w:r>
    </w:p>
    <w:p w14:paraId="66191E8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rozumie zasadę przekazywania napędu za pomocą</w:t>
      </w:r>
      <w:r>
        <w:rPr>
          <w:spacing w:val="-1"/>
          <w:sz w:val="24"/>
        </w:rPr>
        <w:t xml:space="preserve"> </w:t>
      </w:r>
      <w:r>
        <w:rPr>
          <w:sz w:val="24"/>
        </w:rPr>
        <w:t>przekładni,</w:t>
      </w:r>
    </w:p>
    <w:p w14:paraId="6CB419CC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1135"/>
        <w:rPr>
          <w:sz w:val="24"/>
        </w:rPr>
      </w:pPr>
      <w:r>
        <w:rPr>
          <w:sz w:val="24"/>
        </w:rPr>
        <w:t>rozumie znaczenie poruszania się rowerem jako ekologicznym</w:t>
      </w:r>
      <w:r>
        <w:rPr>
          <w:spacing w:val="-20"/>
          <w:sz w:val="24"/>
        </w:rPr>
        <w:t xml:space="preserve"> </w:t>
      </w:r>
      <w:r>
        <w:rPr>
          <w:sz w:val="24"/>
        </w:rPr>
        <w:t>środkiem transportu,</w:t>
      </w:r>
    </w:p>
    <w:p w14:paraId="544E864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475"/>
        <w:rPr>
          <w:sz w:val="24"/>
        </w:rPr>
      </w:pPr>
      <w:r>
        <w:rPr>
          <w:sz w:val="24"/>
        </w:rPr>
        <w:t>potrafi z pomocą osoby dorosłej wykonać obsługę techniczną roweru zgodnie</w:t>
      </w:r>
      <w:r>
        <w:rPr>
          <w:spacing w:val="-14"/>
          <w:sz w:val="24"/>
        </w:rPr>
        <w:t xml:space="preserve"> </w:t>
      </w:r>
      <w:r>
        <w:rPr>
          <w:sz w:val="24"/>
        </w:rPr>
        <w:t>z instrukcją,</w:t>
      </w:r>
    </w:p>
    <w:p w14:paraId="6381D2E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korzystać z kodeksu drogowego,</w:t>
      </w:r>
    </w:p>
    <w:p w14:paraId="068550A6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omówić najczęstsze przyczyny wypadków drogowych z udziałem</w:t>
      </w:r>
      <w:r>
        <w:rPr>
          <w:spacing w:val="-12"/>
          <w:sz w:val="24"/>
        </w:rPr>
        <w:t xml:space="preserve"> </w:t>
      </w:r>
      <w:r>
        <w:rPr>
          <w:sz w:val="24"/>
        </w:rPr>
        <w:t>pieszych,</w:t>
      </w:r>
    </w:p>
    <w:p w14:paraId="4373AA86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obowiązkowe wyposażenie</w:t>
      </w:r>
      <w:r>
        <w:rPr>
          <w:spacing w:val="-4"/>
          <w:sz w:val="24"/>
        </w:rPr>
        <w:t xml:space="preserve"> </w:t>
      </w:r>
      <w:r>
        <w:rPr>
          <w:sz w:val="24"/>
        </w:rPr>
        <w:t>roweru,</w:t>
      </w:r>
    </w:p>
    <w:p w14:paraId="4761B5B0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przepisy 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rowerzysty,</w:t>
      </w:r>
    </w:p>
    <w:p w14:paraId="0A840711" w14:textId="77777777" w:rsidR="001B4003" w:rsidRDefault="001B4003" w:rsidP="001B4003">
      <w:pPr>
        <w:rPr>
          <w:sz w:val="24"/>
        </w:rPr>
        <w:sectPr w:rsidR="001B4003">
          <w:pgSz w:w="11910" w:h="16840"/>
          <w:pgMar w:top="1320" w:right="1300" w:bottom="280" w:left="1300" w:header="708" w:footer="708" w:gutter="0"/>
          <w:cols w:space="708"/>
        </w:sectPr>
      </w:pPr>
    </w:p>
    <w:p w14:paraId="060FE0C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69"/>
        <w:ind w:hanging="361"/>
        <w:rPr>
          <w:sz w:val="24"/>
        </w:rPr>
      </w:pPr>
      <w:r>
        <w:rPr>
          <w:sz w:val="24"/>
        </w:rPr>
        <w:lastRenderedPageBreak/>
        <w:t>zna definicje 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manewrów,</w:t>
      </w:r>
    </w:p>
    <w:p w14:paraId="2A2E343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1"/>
        <w:ind w:right="1289"/>
        <w:rPr>
          <w:sz w:val="24"/>
        </w:rPr>
      </w:pPr>
      <w:r>
        <w:rPr>
          <w:sz w:val="24"/>
        </w:rPr>
        <w:t>wie, w jakich miejscach zabronione jest wykonywanie</w:t>
      </w:r>
      <w:r>
        <w:rPr>
          <w:spacing w:val="-18"/>
          <w:sz w:val="24"/>
        </w:rPr>
        <w:t xml:space="preserve"> </w:t>
      </w:r>
      <w:r>
        <w:rPr>
          <w:sz w:val="24"/>
        </w:rPr>
        <w:t>poszczególnych manewrów,</w:t>
      </w:r>
    </w:p>
    <w:p w14:paraId="4994FABE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zasady korzystania przez rowerzystów z</w:t>
      </w:r>
      <w:r>
        <w:rPr>
          <w:spacing w:val="-3"/>
          <w:sz w:val="24"/>
        </w:rPr>
        <w:t xml:space="preserve"> </w:t>
      </w:r>
      <w:r>
        <w:rPr>
          <w:sz w:val="24"/>
        </w:rPr>
        <w:t>chodnika,</w:t>
      </w:r>
    </w:p>
    <w:p w14:paraId="736414A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przepisy zabraniające korzystania przez rowerzystów z</w:t>
      </w:r>
      <w:r>
        <w:rPr>
          <w:spacing w:val="-9"/>
          <w:sz w:val="24"/>
        </w:rPr>
        <w:t xml:space="preserve"> </w:t>
      </w:r>
      <w:r>
        <w:rPr>
          <w:sz w:val="24"/>
        </w:rPr>
        <w:t>chodnika,</w:t>
      </w:r>
    </w:p>
    <w:p w14:paraId="617A1FE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wybrane znaki drogowe poziome i pionowe dotyczące</w:t>
      </w:r>
      <w:r>
        <w:rPr>
          <w:spacing w:val="-10"/>
          <w:sz w:val="24"/>
        </w:rPr>
        <w:t xml:space="preserve"> </w:t>
      </w:r>
      <w:r>
        <w:rPr>
          <w:sz w:val="24"/>
        </w:rPr>
        <w:t>rowerzysty,</w:t>
      </w:r>
    </w:p>
    <w:p w14:paraId="25264F2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wie, jak się zachować wobec pojazdów</w:t>
      </w:r>
      <w:r>
        <w:rPr>
          <w:spacing w:val="-5"/>
          <w:sz w:val="24"/>
        </w:rPr>
        <w:t xml:space="preserve"> </w:t>
      </w:r>
      <w:r>
        <w:rPr>
          <w:sz w:val="24"/>
        </w:rPr>
        <w:t>uprzywilejowanych,</w:t>
      </w:r>
    </w:p>
    <w:p w14:paraId="49B7AFDC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hierarchię znaków i sygnałów</w:t>
      </w:r>
      <w:r>
        <w:rPr>
          <w:spacing w:val="-3"/>
          <w:sz w:val="24"/>
        </w:rPr>
        <w:t xml:space="preserve"> </w:t>
      </w:r>
      <w:r>
        <w:rPr>
          <w:sz w:val="24"/>
        </w:rPr>
        <w:t>drogowych,</w:t>
      </w:r>
    </w:p>
    <w:p w14:paraId="26E26E3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czynniki mające wpływ na czas</w:t>
      </w:r>
      <w:r>
        <w:rPr>
          <w:spacing w:val="-4"/>
          <w:sz w:val="24"/>
        </w:rPr>
        <w:t xml:space="preserve"> </w:t>
      </w:r>
      <w:r>
        <w:rPr>
          <w:sz w:val="24"/>
        </w:rPr>
        <w:t>reakcji,</w:t>
      </w:r>
    </w:p>
    <w:p w14:paraId="57AA8E3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586"/>
        <w:rPr>
          <w:sz w:val="24"/>
        </w:rPr>
      </w:pPr>
      <w:r>
        <w:rPr>
          <w:sz w:val="24"/>
        </w:rPr>
        <w:t>potrafi prawidłowo powiadomić służby ratunkowe o miejscu wypadku i stanie poszkodowanych,</w:t>
      </w:r>
    </w:p>
    <w:p w14:paraId="451EBF3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obowiązujące prędkości poruszania się</w:t>
      </w:r>
      <w:r>
        <w:rPr>
          <w:spacing w:val="-3"/>
          <w:sz w:val="24"/>
        </w:rPr>
        <w:t xml:space="preserve"> </w:t>
      </w:r>
      <w:r>
        <w:rPr>
          <w:sz w:val="24"/>
        </w:rPr>
        <w:t>pojazdów,</w:t>
      </w:r>
    </w:p>
    <w:p w14:paraId="479A04F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249"/>
          <w:tab w:val="left" w:pos="1250"/>
        </w:tabs>
        <w:ind w:left="1249" w:hanging="426"/>
        <w:rPr>
          <w:sz w:val="24"/>
        </w:rPr>
      </w:pPr>
      <w:r>
        <w:rPr>
          <w:sz w:val="24"/>
        </w:rPr>
        <w:t>odnajduje w rozkładzie jazdy dogodne połączenie z</w:t>
      </w:r>
      <w:r>
        <w:rPr>
          <w:spacing w:val="-8"/>
          <w:sz w:val="24"/>
        </w:rPr>
        <w:t xml:space="preserve"> </w:t>
      </w:r>
      <w:r>
        <w:rPr>
          <w:sz w:val="24"/>
        </w:rPr>
        <w:t>przesiadką</w:t>
      </w:r>
    </w:p>
    <w:p w14:paraId="7ABD0763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128"/>
        <w:rPr>
          <w:sz w:val="24"/>
        </w:rPr>
      </w:pPr>
      <w:r>
        <w:rPr>
          <w:sz w:val="24"/>
        </w:rPr>
        <w:t>potrafi przygotować rower do jazdy (sprawdzić jego stan techniczny, wyregulować wysokość siodełka do wzrostu osoby</w:t>
      </w:r>
      <w:r>
        <w:rPr>
          <w:spacing w:val="-7"/>
          <w:sz w:val="24"/>
        </w:rPr>
        <w:t xml:space="preserve"> </w:t>
      </w:r>
      <w:r>
        <w:rPr>
          <w:sz w:val="24"/>
        </w:rPr>
        <w:t>jadącej).</w:t>
      </w:r>
    </w:p>
    <w:p w14:paraId="40D15FBE" w14:textId="77777777" w:rsidR="001B4003" w:rsidRDefault="001B4003" w:rsidP="001B4003">
      <w:pPr>
        <w:pStyle w:val="Tekstpodstawowy"/>
        <w:spacing w:before="5"/>
        <w:ind w:left="0" w:firstLine="0"/>
      </w:pPr>
    </w:p>
    <w:p w14:paraId="3B52E2C0" w14:textId="0E677F5F" w:rsidR="001B4003" w:rsidRDefault="001B4003" w:rsidP="001B4003">
      <w:pPr>
        <w:pStyle w:val="Nagwek2"/>
        <w:spacing w:line="274" w:lineRule="exact"/>
        <w:ind w:left="3839"/>
      </w:pPr>
      <w:r>
        <w:t>Ocena „bardzo dobry”</w:t>
      </w:r>
    </w:p>
    <w:p w14:paraId="338E1D41" w14:textId="77777777" w:rsidR="001B4003" w:rsidRDefault="001B4003" w:rsidP="001B4003">
      <w:pPr>
        <w:pStyle w:val="Nagwek2"/>
        <w:spacing w:line="274" w:lineRule="exact"/>
        <w:ind w:left="3839"/>
      </w:pPr>
    </w:p>
    <w:p w14:paraId="75D1BAB6" w14:textId="77777777" w:rsidR="001B4003" w:rsidRDefault="001B4003" w:rsidP="001B4003">
      <w:pPr>
        <w:ind w:left="896" w:right="275" w:hanging="60"/>
        <w:rPr>
          <w:i/>
          <w:sz w:val="24"/>
        </w:rPr>
      </w:pPr>
      <w:r>
        <w:rPr>
          <w:i/>
          <w:sz w:val="24"/>
        </w:rPr>
        <w:t>Ocenę „bardzo dobry” otrzymuje uczeń, który spełnia wymagania na ocenę „dobry” i ponadto:</w:t>
      </w:r>
    </w:p>
    <w:p w14:paraId="09F4C59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wzorowo organizuje swoje 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pracy,</w:t>
      </w:r>
    </w:p>
    <w:p w14:paraId="0E4CF3D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potrafi obsługiwać sprzęt przeciwpożarowy</w:t>
      </w:r>
      <w:r>
        <w:rPr>
          <w:spacing w:val="-4"/>
          <w:sz w:val="24"/>
        </w:rPr>
        <w:t xml:space="preserve"> </w:t>
      </w:r>
      <w:r>
        <w:rPr>
          <w:sz w:val="24"/>
        </w:rPr>
        <w:t>(gaśnica),</w:t>
      </w:r>
    </w:p>
    <w:p w14:paraId="39346676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umie odczytać informację umieszczoną na większości znaków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bezpieczeństwa,</w:t>
      </w:r>
    </w:p>
    <w:p w14:paraId="2A4B9C6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398" w:hanging="399"/>
        <w:rPr>
          <w:sz w:val="24"/>
        </w:rPr>
      </w:pPr>
      <w:r>
        <w:rPr>
          <w:sz w:val="24"/>
        </w:rPr>
        <w:t>potrafi znaleźć informacje o znakach bezpieczeństwa w Polskich Normach,</w:t>
      </w:r>
      <w:r>
        <w:rPr>
          <w:spacing w:val="-22"/>
          <w:sz w:val="24"/>
        </w:rPr>
        <w:t xml:space="preserve"> </w:t>
      </w:r>
      <w:r>
        <w:rPr>
          <w:sz w:val="24"/>
        </w:rPr>
        <w:t>oraz Internecie,</w:t>
      </w:r>
    </w:p>
    <w:p w14:paraId="31BBE59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838" w:hanging="399"/>
        <w:rPr>
          <w:sz w:val="24"/>
        </w:rPr>
      </w:pPr>
      <w:r>
        <w:rPr>
          <w:sz w:val="24"/>
        </w:rPr>
        <w:t>potrafi wytłumaczyć związek między produkcją, np. prądu elektrycznego, a zanieczyszczeniem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środowiska,</w:t>
      </w:r>
    </w:p>
    <w:p w14:paraId="1063F1AE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401" w:hanging="399"/>
        <w:rPr>
          <w:sz w:val="24"/>
        </w:rPr>
      </w:pPr>
      <w:r>
        <w:rPr>
          <w:sz w:val="24"/>
        </w:rPr>
        <w:t>potrafi opisać elementy poszczególnych układów w rowerze, precyzyjnie opisać ich</w:t>
      </w:r>
      <w:r>
        <w:rPr>
          <w:spacing w:val="-1"/>
          <w:sz w:val="24"/>
        </w:rPr>
        <w:t xml:space="preserve"> </w:t>
      </w:r>
      <w:r>
        <w:rPr>
          <w:sz w:val="24"/>
        </w:rPr>
        <w:t>rolę,</w:t>
      </w:r>
    </w:p>
    <w:p w14:paraId="653B648B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zna ścieżki rowerowe w najbliższej okolicy,</w:t>
      </w:r>
    </w:p>
    <w:p w14:paraId="328D1B83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potrafi samodzielnie wykonać obsługę techniczną roweru zgodnie z</w:t>
      </w:r>
      <w:r>
        <w:rPr>
          <w:spacing w:val="-8"/>
          <w:sz w:val="24"/>
        </w:rPr>
        <w:t xml:space="preserve"> </w:t>
      </w:r>
      <w:r>
        <w:rPr>
          <w:sz w:val="24"/>
        </w:rPr>
        <w:t>instrukcją,</w:t>
      </w:r>
    </w:p>
    <w:p w14:paraId="6A65437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wie, w jakie elementy nie może być wyposażony</w:t>
      </w:r>
      <w:r>
        <w:rPr>
          <w:spacing w:val="-10"/>
          <w:sz w:val="24"/>
        </w:rPr>
        <w:t xml:space="preserve"> </w:t>
      </w:r>
      <w:r>
        <w:rPr>
          <w:sz w:val="24"/>
        </w:rPr>
        <w:t>rower,</w:t>
      </w:r>
    </w:p>
    <w:p w14:paraId="49D9DBA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zna zasady przewożenia bagażu</w:t>
      </w:r>
      <w:r>
        <w:rPr>
          <w:spacing w:val="-6"/>
          <w:sz w:val="24"/>
        </w:rPr>
        <w:t xml:space="preserve"> </w:t>
      </w:r>
      <w:r>
        <w:rPr>
          <w:sz w:val="24"/>
        </w:rPr>
        <w:t>rowerem,</w:t>
      </w:r>
    </w:p>
    <w:p w14:paraId="45CCBB6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542" w:hanging="399"/>
        <w:rPr>
          <w:sz w:val="24"/>
        </w:rPr>
      </w:pPr>
      <w:r>
        <w:rPr>
          <w:sz w:val="24"/>
        </w:rPr>
        <w:t>potrafi prawidłowo wykonać poszczególne manewry na rowerze w miasteczku ruchu drogowego, na</w:t>
      </w:r>
      <w:r>
        <w:rPr>
          <w:spacing w:val="-2"/>
          <w:sz w:val="24"/>
        </w:rPr>
        <w:t xml:space="preserve"> </w:t>
      </w:r>
      <w:r>
        <w:rPr>
          <w:sz w:val="24"/>
        </w:rPr>
        <w:t>placu,</w:t>
      </w:r>
    </w:p>
    <w:p w14:paraId="5A3E7CE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zna zasady przewożenia osób</w:t>
      </w:r>
      <w:r>
        <w:rPr>
          <w:spacing w:val="-6"/>
          <w:sz w:val="24"/>
        </w:rPr>
        <w:t xml:space="preserve"> </w:t>
      </w:r>
      <w:r>
        <w:rPr>
          <w:sz w:val="24"/>
        </w:rPr>
        <w:t>rowerem,</w:t>
      </w:r>
    </w:p>
    <w:p w14:paraId="2A4A1730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zna wszystkie znaki drogowe poziome i pionowe dotyczące</w:t>
      </w:r>
      <w:r>
        <w:rPr>
          <w:spacing w:val="-11"/>
          <w:sz w:val="24"/>
        </w:rPr>
        <w:t xml:space="preserve"> </w:t>
      </w:r>
      <w:r>
        <w:rPr>
          <w:sz w:val="24"/>
        </w:rPr>
        <w:t>rowerzysty,</w:t>
      </w:r>
    </w:p>
    <w:p w14:paraId="7768568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710" w:hanging="399"/>
        <w:rPr>
          <w:sz w:val="24"/>
        </w:rPr>
      </w:pPr>
      <w:r>
        <w:rPr>
          <w:sz w:val="24"/>
        </w:rPr>
        <w:t>prawidłowo przejeżdża przez skrzyżowania na placu lub w miasteczku ruchu drogowego,</w:t>
      </w:r>
    </w:p>
    <w:p w14:paraId="78CCDE9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potrafi zmierzyć swój czas</w:t>
      </w:r>
      <w:r>
        <w:rPr>
          <w:spacing w:val="-9"/>
          <w:sz w:val="24"/>
        </w:rPr>
        <w:t xml:space="preserve"> </w:t>
      </w:r>
      <w:r>
        <w:rPr>
          <w:sz w:val="24"/>
        </w:rPr>
        <w:t>reakcji,</w:t>
      </w:r>
    </w:p>
    <w:p w14:paraId="6685689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potrafi udzielić pierwszej</w:t>
      </w:r>
      <w:r>
        <w:rPr>
          <w:spacing w:val="-9"/>
          <w:sz w:val="24"/>
        </w:rPr>
        <w:t xml:space="preserve"> </w:t>
      </w:r>
      <w:r>
        <w:rPr>
          <w:sz w:val="24"/>
        </w:rPr>
        <w:t>pomocy,</w:t>
      </w:r>
    </w:p>
    <w:p w14:paraId="2709E87C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right="125" w:hanging="399"/>
        <w:rPr>
          <w:sz w:val="24"/>
        </w:rPr>
      </w:pPr>
      <w:r>
        <w:rPr>
          <w:sz w:val="24"/>
        </w:rPr>
        <w:t>potrafi odczytać informację z opakowania leków dotyczące prowadzenia pojazdów po ich</w:t>
      </w:r>
      <w:r>
        <w:rPr>
          <w:spacing w:val="-1"/>
          <w:sz w:val="24"/>
        </w:rPr>
        <w:t xml:space="preserve"> </w:t>
      </w:r>
      <w:r>
        <w:rPr>
          <w:sz w:val="24"/>
        </w:rPr>
        <w:t>zażyciu,</w:t>
      </w:r>
    </w:p>
    <w:p w14:paraId="4228940B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uzyskał kartę rowerową,</w:t>
      </w:r>
    </w:p>
    <w:p w14:paraId="29C45046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posługuje się narzędziami z zachowaniem zasad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bezpieczeństwa,</w:t>
      </w:r>
    </w:p>
    <w:p w14:paraId="6B4864F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wybiera dogodne połączenie środkami komunikacji</w:t>
      </w:r>
      <w:r>
        <w:rPr>
          <w:spacing w:val="-4"/>
          <w:sz w:val="24"/>
        </w:rPr>
        <w:t xml:space="preserve"> </w:t>
      </w:r>
      <w:r>
        <w:rPr>
          <w:sz w:val="24"/>
        </w:rPr>
        <w:t>publicznej,</w:t>
      </w:r>
    </w:p>
    <w:p w14:paraId="535577B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ind w:left="1194" w:hanging="399"/>
        <w:rPr>
          <w:sz w:val="24"/>
        </w:rPr>
      </w:pPr>
      <w:r>
        <w:rPr>
          <w:sz w:val="24"/>
        </w:rPr>
        <w:t>projektuje piktogram, wykazując się</w:t>
      </w:r>
      <w:r>
        <w:rPr>
          <w:spacing w:val="-2"/>
          <w:sz w:val="24"/>
        </w:rPr>
        <w:t xml:space="preserve"> </w:t>
      </w:r>
      <w:r>
        <w:rPr>
          <w:sz w:val="24"/>
        </w:rPr>
        <w:t>pomysłowością.</w:t>
      </w:r>
    </w:p>
    <w:p w14:paraId="10DFC084" w14:textId="77777777" w:rsidR="001B4003" w:rsidRDefault="001B4003" w:rsidP="001B4003">
      <w:pPr>
        <w:pStyle w:val="Tekstpodstawowy"/>
        <w:spacing w:before="4"/>
        <w:ind w:left="0" w:firstLine="0"/>
      </w:pPr>
    </w:p>
    <w:p w14:paraId="23A8C726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3FDA4454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3B2718C4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760B303B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714E08ED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3585E573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2331BD50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72E95188" w14:textId="24E34B9B" w:rsidR="001B4003" w:rsidRDefault="001B4003" w:rsidP="001B4003">
      <w:pPr>
        <w:pStyle w:val="Nagwek2"/>
        <w:spacing w:before="1" w:line="274" w:lineRule="exact"/>
        <w:ind w:left="4096"/>
      </w:pPr>
      <w:r>
        <w:t>Ocena „celujący”</w:t>
      </w:r>
    </w:p>
    <w:p w14:paraId="3ED84104" w14:textId="77777777" w:rsidR="001B4003" w:rsidRDefault="001B4003" w:rsidP="001B4003">
      <w:pPr>
        <w:pStyle w:val="Nagwek2"/>
        <w:spacing w:before="1" w:line="274" w:lineRule="exact"/>
        <w:ind w:left="4096"/>
      </w:pPr>
    </w:p>
    <w:p w14:paraId="7BE9B67A" w14:textId="77777777" w:rsidR="001B4003" w:rsidRDefault="001B4003" w:rsidP="001B4003">
      <w:pPr>
        <w:ind w:left="836" w:right="788"/>
        <w:rPr>
          <w:i/>
          <w:sz w:val="24"/>
        </w:rPr>
      </w:pPr>
      <w:r>
        <w:rPr>
          <w:i/>
          <w:sz w:val="24"/>
        </w:rPr>
        <w:t>Ocenę „celujący” otrzymuje uczeń, który spełnia wymagania na ocenę „bardzo dobry” i ponadto:</w:t>
      </w:r>
    </w:p>
    <w:p w14:paraId="54FC61FD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69"/>
        <w:ind w:hanging="361"/>
        <w:rPr>
          <w:sz w:val="24"/>
        </w:rPr>
      </w:pPr>
      <w:r>
        <w:rPr>
          <w:sz w:val="24"/>
        </w:rPr>
        <w:t>jest członkiem drużyny</w:t>
      </w:r>
      <w:r>
        <w:rPr>
          <w:spacing w:val="-6"/>
          <w:sz w:val="24"/>
        </w:rPr>
        <w:t xml:space="preserve"> </w:t>
      </w:r>
      <w:r>
        <w:rPr>
          <w:sz w:val="24"/>
        </w:rPr>
        <w:t>harcerskiej,</w:t>
      </w:r>
    </w:p>
    <w:p w14:paraId="714808C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reprezentuje szkołę na zawodach, np.</w:t>
      </w:r>
      <w:r>
        <w:rPr>
          <w:spacing w:val="-2"/>
          <w:sz w:val="24"/>
        </w:rPr>
        <w:t xml:space="preserve"> </w:t>
      </w:r>
      <w:r>
        <w:rPr>
          <w:sz w:val="24"/>
        </w:rPr>
        <w:t>BRD,</w:t>
      </w:r>
    </w:p>
    <w:p w14:paraId="73852995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340"/>
        <w:rPr>
          <w:sz w:val="24"/>
        </w:rPr>
      </w:pPr>
      <w:r>
        <w:rPr>
          <w:sz w:val="24"/>
        </w:rPr>
        <w:t>potrafi samodzielnie wykonać projekt znaku bezpieczeństwa zgodnie z zasadami zawartymi w Polskich</w:t>
      </w:r>
      <w:r>
        <w:rPr>
          <w:spacing w:val="-1"/>
          <w:sz w:val="24"/>
        </w:rPr>
        <w:t xml:space="preserve"> </w:t>
      </w:r>
      <w:r>
        <w:rPr>
          <w:sz w:val="24"/>
        </w:rPr>
        <w:t>Normach,</w:t>
      </w:r>
    </w:p>
    <w:p w14:paraId="56992600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1149"/>
        <w:rPr>
          <w:sz w:val="24"/>
        </w:rPr>
      </w:pPr>
      <w:r>
        <w:rPr>
          <w:sz w:val="24"/>
        </w:rPr>
        <w:t>czynnie uczestniczy w akcjach zbiórki baterii, opakowań</w:t>
      </w:r>
      <w:r>
        <w:rPr>
          <w:spacing w:val="-19"/>
          <w:sz w:val="24"/>
        </w:rPr>
        <w:t xml:space="preserve"> </w:t>
      </w:r>
      <w:r>
        <w:rPr>
          <w:sz w:val="24"/>
        </w:rPr>
        <w:t>aluminiowych, makulatury</w:t>
      </w:r>
    </w:p>
    <w:p w14:paraId="4C53A4FE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bierze udział w konkursach poświęconych</w:t>
      </w:r>
      <w:r>
        <w:rPr>
          <w:spacing w:val="-3"/>
          <w:sz w:val="24"/>
        </w:rPr>
        <w:t xml:space="preserve"> </w:t>
      </w:r>
      <w:r>
        <w:rPr>
          <w:sz w:val="24"/>
        </w:rPr>
        <w:t>ekologii,</w:t>
      </w:r>
    </w:p>
    <w:p w14:paraId="3FED79B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311"/>
        <w:rPr>
          <w:sz w:val="24"/>
        </w:rPr>
      </w:pPr>
      <w:r>
        <w:rPr>
          <w:sz w:val="24"/>
        </w:rPr>
        <w:t>potrafi omówić konstrukcję rowerów wyścigowych (dojazdy terenowej, do jazdy na czas na torze wyścigowym i na</w:t>
      </w:r>
      <w:r>
        <w:rPr>
          <w:spacing w:val="-5"/>
          <w:sz w:val="24"/>
        </w:rPr>
        <w:t xml:space="preserve"> </w:t>
      </w:r>
      <w:r>
        <w:rPr>
          <w:sz w:val="24"/>
        </w:rPr>
        <w:t>szosie),</w:t>
      </w:r>
    </w:p>
    <w:p w14:paraId="146257D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zaplanować klasową wycieczkę</w:t>
      </w:r>
      <w:r>
        <w:rPr>
          <w:spacing w:val="-10"/>
          <w:sz w:val="24"/>
        </w:rPr>
        <w:t xml:space="preserve"> </w:t>
      </w:r>
      <w:r>
        <w:rPr>
          <w:sz w:val="24"/>
        </w:rPr>
        <w:t>rowerową,</w:t>
      </w:r>
    </w:p>
    <w:p w14:paraId="1BD09319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956"/>
        <w:rPr>
          <w:sz w:val="24"/>
        </w:rPr>
      </w:pPr>
      <w:r>
        <w:rPr>
          <w:sz w:val="24"/>
        </w:rPr>
        <w:t>potrafi samodzielnie wykonać drobne naprawy roweru (wymiana</w:t>
      </w:r>
      <w:r>
        <w:rPr>
          <w:spacing w:val="-16"/>
          <w:sz w:val="24"/>
        </w:rPr>
        <w:t xml:space="preserve"> </w:t>
      </w:r>
      <w:r>
        <w:rPr>
          <w:sz w:val="24"/>
        </w:rPr>
        <w:t>żarówki, regulacja hamulców, regulacja</w:t>
      </w:r>
      <w:r>
        <w:rPr>
          <w:spacing w:val="-1"/>
          <w:sz w:val="24"/>
        </w:rPr>
        <w:t xml:space="preserve"> </w:t>
      </w:r>
      <w:r>
        <w:rPr>
          <w:sz w:val="24"/>
        </w:rPr>
        <w:t>przerzutek),</w:t>
      </w:r>
    </w:p>
    <w:p w14:paraId="2BA7DE34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249"/>
          <w:tab w:val="left" w:pos="1250"/>
        </w:tabs>
        <w:ind w:left="1249" w:hanging="426"/>
        <w:rPr>
          <w:sz w:val="24"/>
        </w:rPr>
      </w:pPr>
      <w:r>
        <w:rPr>
          <w:sz w:val="24"/>
        </w:rPr>
        <w:t>wykonuje pracę w sposób</w:t>
      </w:r>
      <w:r>
        <w:rPr>
          <w:spacing w:val="-3"/>
          <w:sz w:val="24"/>
        </w:rPr>
        <w:t xml:space="preserve"> </w:t>
      </w:r>
      <w:r>
        <w:rPr>
          <w:sz w:val="24"/>
        </w:rPr>
        <w:t>twórczy</w:t>
      </w:r>
    </w:p>
    <w:p w14:paraId="62044C9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omówić zasady: ograniczonego zaufania, szczególnej</w:t>
      </w:r>
      <w:r>
        <w:rPr>
          <w:spacing w:val="-3"/>
          <w:sz w:val="24"/>
        </w:rPr>
        <w:t xml:space="preserve"> </w:t>
      </w:r>
      <w:r>
        <w:rPr>
          <w:sz w:val="24"/>
        </w:rPr>
        <w:t>ostrożności,</w:t>
      </w:r>
    </w:p>
    <w:p w14:paraId="59FB965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zna zasady bezpiecznego poruszania się kolumn pieszych po</w:t>
      </w:r>
      <w:r>
        <w:rPr>
          <w:spacing w:val="-7"/>
          <w:sz w:val="24"/>
        </w:rPr>
        <w:t xml:space="preserve"> </w:t>
      </w:r>
      <w:r>
        <w:rPr>
          <w:sz w:val="24"/>
        </w:rPr>
        <w:t>drodze,</w:t>
      </w:r>
    </w:p>
    <w:p w14:paraId="23C49FF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538"/>
        <w:rPr>
          <w:sz w:val="24"/>
        </w:rPr>
      </w:pPr>
      <w:r>
        <w:rPr>
          <w:sz w:val="24"/>
        </w:rPr>
        <w:t>zna warunki dopuszczenia rowerzysty i roweru do ruchu drogowego w krajach Unii</w:t>
      </w:r>
      <w:r>
        <w:rPr>
          <w:spacing w:val="-1"/>
          <w:sz w:val="24"/>
        </w:rPr>
        <w:t xml:space="preserve"> </w:t>
      </w:r>
      <w:r>
        <w:rPr>
          <w:sz w:val="24"/>
        </w:rPr>
        <w:t>Europejskiej,</w:t>
      </w:r>
    </w:p>
    <w:p w14:paraId="49399E5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przepisy dotyczące poruszania się kolumn</w:t>
      </w:r>
      <w:r>
        <w:rPr>
          <w:spacing w:val="-7"/>
          <w:sz w:val="24"/>
        </w:rPr>
        <w:t xml:space="preserve"> </w:t>
      </w:r>
      <w:r>
        <w:rPr>
          <w:sz w:val="24"/>
        </w:rPr>
        <w:t>rowerowych,</w:t>
      </w:r>
    </w:p>
    <w:p w14:paraId="427B9697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140"/>
        <w:rPr>
          <w:sz w:val="24"/>
        </w:rPr>
      </w:pPr>
      <w:r>
        <w:rPr>
          <w:sz w:val="24"/>
        </w:rPr>
        <w:t>potrafi omówić nieprawidłowości przy wykonywaniu manewrów na rowerze przez kolegów,</w:t>
      </w:r>
    </w:p>
    <w:p w14:paraId="1A4D00C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zna dozwoloną prędkość, z jaką rowerzysta może poruszać się po</w:t>
      </w:r>
      <w:r>
        <w:rPr>
          <w:spacing w:val="-9"/>
          <w:sz w:val="24"/>
        </w:rPr>
        <w:t xml:space="preserve"> </w:t>
      </w:r>
      <w:r>
        <w:rPr>
          <w:sz w:val="24"/>
        </w:rPr>
        <w:t>chodniku,</w:t>
      </w:r>
    </w:p>
    <w:p w14:paraId="1724085F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308"/>
        <w:rPr>
          <w:sz w:val="24"/>
        </w:rPr>
      </w:pPr>
      <w:r>
        <w:rPr>
          <w:sz w:val="24"/>
        </w:rPr>
        <w:t>potrafi kierować ruchem drogowym na skrzyżowaniu, na placu lub w miasteczku ruchu</w:t>
      </w:r>
      <w:r>
        <w:rPr>
          <w:spacing w:val="-1"/>
          <w:sz w:val="24"/>
        </w:rPr>
        <w:t xml:space="preserve"> </w:t>
      </w:r>
      <w:r>
        <w:rPr>
          <w:sz w:val="24"/>
        </w:rPr>
        <w:t>drogowego,</w:t>
      </w:r>
    </w:p>
    <w:p w14:paraId="5C61E6D2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zdiagnozować w rowerze stan ogumienia i stan</w:t>
      </w:r>
      <w:r>
        <w:rPr>
          <w:spacing w:val="-6"/>
          <w:sz w:val="24"/>
        </w:rPr>
        <w:t xml:space="preserve"> </w:t>
      </w:r>
      <w:r>
        <w:rPr>
          <w:sz w:val="24"/>
        </w:rPr>
        <w:t>hamulców,</w:t>
      </w:r>
    </w:p>
    <w:p w14:paraId="32E0FCFA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right="340"/>
        <w:rPr>
          <w:sz w:val="24"/>
        </w:rPr>
      </w:pPr>
      <w:r>
        <w:rPr>
          <w:sz w:val="24"/>
        </w:rPr>
        <w:t>potrafi prawidłowo pokierować grupą sanitarną w miejscu wypadku na placu lub w miasteczku ruchu</w:t>
      </w:r>
      <w:r>
        <w:rPr>
          <w:spacing w:val="-1"/>
          <w:sz w:val="24"/>
        </w:rPr>
        <w:t xml:space="preserve"> </w:t>
      </w:r>
      <w:r>
        <w:rPr>
          <w:sz w:val="24"/>
        </w:rPr>
        <w:t>drogowego,</w:t>
      </w:r>
    </w:p>
    <w:p w14:paraId="7C55D1DE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potrafi przedstawić wnioski, co należy zrobić, aby wypadków było</w:t>
      </w:r>
      <w:r>
        <w:rPr>
          <w:spacing w:val="-11"/>
          <w:sz w:val="24"/>
        </w:rPr>
        <w:t xml:space="preserve"> </w:t>
      </w:r>
      <w:r>
        <w:rPr>
          <w:sz w:val="24"/>
        </w:rPr>
        <w:t>mniej,</w:t>
      </w:r>
    </w:p>
    <w:p w14:paraId="036123B1" w14:textId="77777777" w:rsidR="001B4003" w:rsidRDefault="001B4003" w:rsidP="001B4003">
      <w:pPr>
        <w:pStyle w:val="Akapitzlist"/>
        <w:numPr>
          <w:ilvl w:val="1"/>
          <w:numId w:val="4"/>
        </w:numPr>
        <w:tabs>
          <w:tab w:val="left" w:pos="1110"/>
        </w:tabs>
        <w:ind w:left="1110" w:hanging="286"/>
        <w:rPr>
          <w:sz w:val="24"/>
        </w:rPr>
      </w:pPr>
      <w:r>
        <w:rPr>
          <w:sz w:val="24"/>
        </w:rPr>
        <w:t>formułuje ocenę gotowej</w:t>
      </w:r>
      <w:r>
        <w:rPr>
          <w:spacing w:val="2"/>
          <w:sz w:val="24"/>
        </w:rPr>
        <w:t xml:space="preserve"> </w:t>
      </w:r>
      <w:r>
        <w:rPr>
          <w:sz w:val="24"/>
        </w:rPr>
        <w:t>pracy.</w:t>
      </w:r>
    </w:p>
    <w:p w14:paraId="500A7210" w14:textId="77777777" w:rsidR="001B4003" w:rsidRDefault="001B4003" w:rsidP="001B4003">
      <w:pPr>
        <w:rPr>
          <w:sz w:val="24"/>
        </w:rPr>
        <w:sectPr w:rsidR="001B4003">
          <w:pgSz w:w="11910" w:h="16840"/>
          <w:pgMar w:top="1320" w:right="1300" w:bottom="280" w:left="1300" w:header="708" w:footer="708" w:gutter="0"/>
          <w:cols w:space="708"/>
        </w:sectPr>
      </w:pPr>
    </w:p>
    <w:p w14:paraId="4F4D56A5" w14:textId="77777777" w:rsidR="00942D7E" w:rsidRPr="00DF0D2D" w:rsidRDefault="00942D7E" w:rsidP="001B4003">
      <w:pPr>
        <w:widowControl w:val="0"/>
        <w:autoSpaceDE w:val="0"/>
        <w:autoSpaceDN w:val="0"/>
        <w:spacing w:before="100" w:beforeAutospacing="1" w:after="0" w:line="240" w:lineRule="auto"/>
        <w:ind w:left="112"/>
        <w:rPr>
          <w:rFonts w:ascii="Times New Roman" w:hAnsi="Times New Roman" w:cs="Times New Roman"/>
          <w:bCs/>
          <w:sz w:val="28"/>
          <w:szCs w:val="28"/>
        </w:rPr>
      </w:pPr>
    </w:p>
    <w:sectPr w:rsidR="00942D7E" w:rsidRPr="00DF0D2D" w:rsidSect="001B4003">
      <w:pgSz w:w="11910" w:h="16840"/>
      <w:pgMar w:top="10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677"/>
    <w:multiLevelType w:val="hybridMultilevel"/>
    <w:tmpl w:val="12D4A83A"/>
    <w:lvl w:ilvl="0" w:tplc="23B077E2">
      <w:numFmt w:val="bullet"/>
      <w:lvlText w:val="–"/>
      <w:lvlJc w:val="left"/>
      <w:pPr>
        <w:ind w:left="112" w:hanging="222"/>
      </w:pPr>
      <w:rPr>
        <w:rFonts w:ascii="OpenSymbol" w:eastAsia="OpenSymbol" w:hAnsi="OpenSymbol" w:cs="OpenSymbol" w:hint="default"/>
        <w:w w:val="90"/>
        <w:sz w:val="22"/>
        <w:szCs w:val="22"/>
        <w:lang w:val="pl-PL" w:eastAsia="en-US" w:bidi="ar-SA"/>
      </w:rPr>
    </w:lvl>
    <w:lvl w:ilvl="1" w:tplc="92FA1546">
      <w:numFmt w:val="bullet"/>
      <w:lvlText w:val="•"/>
      <w:lvlJc w:val="left"/>
      <w:pPr>
        <w:ind w:left="1092" w:hanging="222"/>
      </w:pPr>
      <w:rPr>
        <w:rFonts w:hint="default"/>
        <w:lang w:val="pl-PL" w:eastAsia="en-US" w:bidi="ar-SA"/>
      </w:rPr>
    </w:lvl>
    <w:lvl w:ilvl="2" w:tplc="8304B118">
      <w:numFmt w:val="bullet"/>
      <w:lvlText w:val="•"/>
      <w:lvlJc w:val="left"/>
      <w:pPr>
        <w:ind w:left="2065" w:hanging="222"/>
      </w:pPr>
      <w:rPr>
        <w:rFonts w:hint="default"/>
        <w:lang w:val="pl-PL" w:eastAsia="en-US" w:bidi="ar-SA"/>
      </w:rPr>
    </w:lvl>
    <w:lvl w:ilvl="3" w:tplc="73307596">
      <w:numFmt w:val="bullet"/>
      <w:lvlText w:val="•"/>
      <w:lvlJc w:val="left"/>
      <w:pPr>
        <w:ind w:left="3037" w:hanging="222"/>
      </w:pPr>
      <w:rPr>
        <w:rFonts w:hint="default"/>
        <w:lang w:val="pl-PL" w:eastAsia="en-US" w:bidi="ar-SA"/>
      </w:rPr>
    </w:lvl>
    <w:lvl w:ilvl="4" w:tplc="71925B8C">
      <w:numFmt w:val="bullet"/>
      <w:lvlText w:val="•"/>
      <w:lvlJc w:val="left"/>
      <w:pPr>
        <w:ind w:left="4010" w:hanging="222"/>
      </w:pPr>
      <w:rPr>
        <w:rFonts w:hint="default"/>
        <w:lang w:val="pl-PL" w:eastAsia="en-US" w:bidi="ar-SA"/>
      </w:rPr>
    </w:lvl>
    <w:lvl w:ilvl="5" w:tplc="6B5C4838">
      <w:numFmt w:val="bullet"/>
      <w:lvlText w:val="•"/>
      <w:lvlJc w:val="left"/>
      <w:pPr>
        <w:ind w:left="4983" w:hanging="222"/>
      </w:pPr>
      <w:rPr>
        <w:rFonts w:hint="default"/>
        <w:lang w:val="pl-PL" w:eastAsia="en-US" w:bidi="ar-SA"/>
      </w:rPr>
    </w:lvl>
    <w:lvl w:ilvl="6" w:tplc="E5708306">
      <w:numFmt w:val="bullet"/>
      <w:lvlText w:val="•"/>
      <w:lvlJc w:val="left"/>
      <w:pPr>
        <w:ind w:left="5955" w:hanging="222"/>
      </w:pPr>
      <w:rPr>
        <w:rFonts w:hint="default"/>
        <w:lang w:val="pl-PL" w:eastAsia="en-US" w:bidi="ar-SA"/>
      </w:rPr>
    </w:lvl>
    <w:lvl w:ilvl="7" w:tplc="F6F824B6">
      <w:numFmt w:val="bullet"/>
      <w:lvlText w:val="•"/>
      <w:lvlJc w:val="left"/>
      <w:pPr>
        <w:ind w:left="6928" w:hanging="222"/>
      </w:pPr>
      <w:rPr>
        <w:rFonts w:hint="default"/>
        <w:lang w:val="pl-PL" w:eastAsia="en-US" w:bidi="ar-SA"/>
      </w:rPr>
    </w:lvl>
    <w:lvl w:ilvl="8" w:tplc="CC4E45A8">
      <w:numFmt w:val="bullet"/>
      <w:lvlText w:val="•"/>
      <w:lvlJc w:val="left"/>
      <w:pPr>
        <w:ind w:left="7901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50964908"/>
    <w:multiLevelType w:val="hybridMultilevel"/>
    <w:tmpl w:val="183ACF06"/>
    <w:lvl w:ilvl="0" w:tplc="CDB2AC24">
      <w:numFmt w:val="bullet"/>
      <w:lvlText w:val=""/>
      <w:lvlJc w:val="left"/>
      <w:pPr>
        <w:ind w:left="336" w:hanging="360"/>
      </w:pPr>
      <w:rPr>
        <w:rFonts w:ascii="Wingdings" w:eastAsia="Wingdings" w:hAnsi="Wingdings" w:cs="Wingdings" w:hint="default"/>
        <w:w w:val="243"/>
        <w:sz w:val="12"/>
        <w:szCs w:val="12"/>
        <w:lang w:val="pl-PL" w:eastAsia="en-US" w:bidi="ar-SA"/>
      </w:rPr>
    </w:lvl>
    <w:lvl w:ilvl="1" w:tplc="6B889726">
      <w:numFmt w:val="bullet"/>
      <w:lvlText w:val=""/>
      <w:lvlJc w:val="left"/>
      <w:pPr>
        <w:ind w:left="1196" w:hanging="360"/>
      </w:pPr>
      <w:rPr>
        <w:rFonts w:ascii="Wingdings" w:eastAsia="Wingdings" w:hAnsi="Wingdings" w:cs="Wingdings" w:hint="default"/>
        <w:w w:val="243"/>
        <w:sz w:val="12"/>
        <w:szCs w:val="12"/>
        <w:lang w:val="pl-PL" w:eastAsia="en-US" w:bidi="ar-SA"/>
      </w:rPr>
    </w:lvl>
    <w:lvl w:ilvl="2" w:tplc="F73A26B0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9ED0245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8F66D354">
      <w:numFmt w:val="bullet"/>
      <w:lvlText w:val="•"/>
      <w:lvlJc w:val="left"/>
      <w:pPr>
        <w:ind w:left="3615" w:hanging="360"/>
      </w:pPr>
      <w:rPr>
        <w:rFonts w:hint="default"/>
        <w:lang w:val="pl-PL" w:eastAsia="en-US" w:bidi="ar-SA"/>
      </w:rPr>
    </w:lvl>
    <w:lvl w:ilvl="5" w:tplc="EA26417C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6" w:tplc="BBE6F86C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7" w:tplc="0D76C0D8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8" w:tplc="C144FC98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56E2FD9"/>
    <w:multiLevelType w:val="hybridMultilevel"/>
    <w:tmpl w:val="B13840B2"/>
    <w:lvl w:ilvl="0" w:tplc="57E0B0EC">
      <w:numFmt w:val="bullet"/>
      <w:lvlText w:val="•"/>
      <w:lvlJc w:val="left"/>
      <w:pPr>
        <w:ind w:left="112" w:hanging="191"/>
      </w:pPr>
      <w:rPr>
        <w:rFonts w:hint="default"/>
        <w:w w:val="100"/>
        <w:lang w:val="pl-PL" w:eastAsia="en-US" w:bidi="ar-SA"/>
      </w:rPr>
    </w:lvl>
    <w:lvl w:ilvl="1" w:tplc="D3003C12">
      <w:numFmt w:val="bullet"/>
      <w:lvlText w:val="•"/>
      <w:lvlJc w:val="left"/>
      <w:pPr>
        <w:ind w:left="1092" w:hanging="191"/>
      </w:pPr>
      <w:rPr>
        <w:rFonts w:hint="default"/>
        <w:lang w:val="pl-PL" w:eastAsia="en-US" w:bidi="ar-SA"/>
      </w:rPr>
    </w:lvl>
    <w:lvl w:ilvl="2" w:tplc="11ECCF70">
      <w:numFmt w:val="bullet"/>
      <w:lvlText w:val="•"/>
      <w:lvlJc w:val="left"/>
      <w:pPr>
        <w:ind w:left="2065" w:hanging="191"/>
      </w:pPr>
      <w:rPr>
        <w:rFonts w:hint="default"/>
        <w:lang w:val="pl-PL" w:eastAsia="en-US" w:bidi="ar-SA"/>
      </w:rPr>
    </w:lvl>
    <w:lvl w:ilvl="3" w:tplc="76DAFC96">
      <w:numFmt w:val="bullet"/>
      <w:lvlText w:val="•"/>
      <w:lvlJc w:val="left"/>
      <w:pPr>
        <w:ind w:left="3037" w:hanging="191"/>
      </w:pPr>
      <w:rPr>
        <w:rFonts w:hint="default"/>
        <w:lang w:val="pl-PL" w:eastAsia="en-US" w:bidi="ar-SA"/>
      </w:rPr>
    </w:lvl>
    <w:lvl w:ilvl="4" w:tplc="9788E642">
      <w:numFmt w:val="bullet"/>
      <w:lvlText w:val="•"/>
      <w:lvlJc w:val="left"/>
      <w:pPr>
        <w:ind w:left="4010" w:hanging="191"/>
      </w:pPr>
      <w:rPr>
        <w:rFonts w:hint="default"/>
        <w:lang w:val="pl-PL" w:eastAsia="en-US" w:bidi="ar-SA"/>
      </w:rPr>
    </w:lvl>
    <w:lvl w:ilvl="5" w:tplc="EEF02392">
      <w:numFmt w:val="bullet"/>
      <w:lvlText w:val="•"/>
      <w:lvlJc w:val="left"/>
      <w:pPr>
        <w:ind w:left="4983" w:hanging="191"/>
      </w:pPr>
      <w:rPr>
        <w:rFonts w:hint="default"/>
        <w:lang w:val="pl-PL" w:eastAsia="en-US" w:bidi="ar-SA"/>
      </w:rPr>
    </w:lvl>
    <w:lvl w:ilvl="6" w:tplc="FA424E16">
      <w:numFmt w:val="bullet"/>
      <w:lvlText w:val="•"/>
      <w:lvlJc w:val="left"/>
      <w:pPr>
        <w:ind w:left="5955" w:hanging="191"/>
      </w:pPr>
      <w:rPr>
        <w:rFonts w:hint="default"/>
        <w:lang w:val="pl-PL" w:eastAsia="en-US" w:bidi="ar-SA"/>
      </w:rPr>
    </w:lvl>
    <w:lvl w:ilvl="7" w:tplc="0EC27D12">
      <w:numFmt w:val="bullet"/>
      <w:lvlText w:val="•"/>
      <w:lvlJc w:val="left"/>
      <w:pPr>
        <w:ind w:left="6928" w:hanging="191"/>
      </w:pPr>
      <w:rPr>
        <w:rFonts w:hint="default"/>
        <w:lang w:val="pl-PL" w:eastAsia="en-US" w:bidi="ar-SA"/>
      </w:rPr>
    </w:lvl>
    <w:lvl w:ilvl="8" w:tplc="828E0A5E">
      <w:numFmt w:val="bullet"/>
      <w:lvlText w:val="•"/>
      <w:lvlJc w:val="left"/>
      <w:pPr>
        <w:ind w:left="7901" w:hanging="191"/>
      </w:pPr>
      <w:rPr>
        <w:rFonts w:hint="default"/>
        <w:lang w:val="pl-PL" w:eastAsia="en-US" w:bidi="ar-SA"/>
      </w:rPr>
    </w:lvl>
  </w:abstractNum>
  <w:abstractNum w:abstractNumId="3" w15:restartNumberingAfterBreak="0">
    <w:nsid w:val="75B27C2C"/>
    <w:multiLevelType w:val="hybridMultilevel"/>
    <w:tmpl w:val="D06446C2"/>
    <w:lvl w:ilvl="0" w:tplc="F5C2D25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FCB27E">
      <w:numFmt w:val="bullet"/>
      <w:lvlText w:val="•"/>
      <w:lvlJc w:val="left"/>
      <w:pPr>
        <w:ind w:left="1092" w:hanging="128"/>
      </w:pPr>
      <w:rPr>
        <w:rFonts w:hint="default"/>
        <w:lang w:val="pl-PL" w:eastAsia="en-US" w:bidi="ar-SA"/>
      </w:rPr>
    </w:lvl>
    <w:lvl w:ilvl="2" w:tplc="258E147A">
      <w:numFmt w:val="bullet"/>
      <w:lvlText w:val="•"/>
      <w:lvlJc w:val="left"/>
      <w:pPr>
        <w:ind w:left="2065" w:hanging="128"/>
      </w:pPr>
      <w:rPr>
        <w:rFonts w:hint="default"/>
        <w:lang w:val="pl-PL" w:eastAsia="en-US" w:bidi="ar-SA"/>
      </w:rPr>
    </w:lvl>
    <w:lvl w:ilvl="3" w:tplc="D88C23C2">
      <w:numFmt w:val="bullet"/>
      <w:lvlText w:val="•"/>
      <w:lvlJc w:val="left"/>
      <w:pPr>
        <w:ind w:left="3037" w:hanging="128"/>
      </w:pPr>
      <w:rPr>
        <w:rFonts w:hint="default"/>
        <w:lang w:val="pl-PL" w:eastAsia="en-US" w:bidi="ar-SA"/>
      </w:rPr>
    </w:lvl>
    <w:lvl w:ilvl="4" w:tplc="5290B524">
      <w:numFmt w:val="bullet"/>
      <w:lvlText w:val="•"/>
      <w:lvlJc w:val="left"/>
      <w:pPr>
        <w:ind w:left="4010" w:hanging="128"/>
      </w:pPr>
      <w:rPr>
        <w:rFonts w:hint="default"/>
        <w:lang w:val="pl-PL" w:eastAsia="en-US" w:bidi="ar-SA"/>
      </w:rPr>
    </w:lvl>
    <w:lvl w:ilvl="5" w:tplc="C4129F8A">
      <w:numFmt w:val="bullet"/>
      <w:lvlText w:val="•"/>
      <w:lvlJc w:val="left"/>
      <w:pPr>
        <w:ind w:left="4983" w:hanging="128"/>
      </w:pPr>
      <w:rPr>
        <w:rFonts w:hint="default"/>
        <w:lang w:val="pl-PL" w:eastAsia="en-US" w:bidi="ar-SA"/>
      </w:rPr>
    </w:lvl>
    <w:lvl w:ilvl="6" w:tplc="FE1AF99A">
      <w:numFmt w:val="bullet"/>
      <w:lvlText w:val="•"/>
      <w:lvlJc w:val="left"/>
      <w:pPr>
        <w:ind w:left="5955" w:hanging="128"/>
      </w:pPr>
      <w:rPr>
        <w:rFonts w:hint="default"/>
        <w:lang w:val="pl-PL" w:eastAsia="en-US" w:bidi="ar-SA"/>
      </w:rPr>
    </w:lvl>
    <w:lvl w:ilvl="7" w:tplc="26A4B362">
      <w:numFmt w:val="bullet"/>
      <w:lvlText w:val="•"/>
      <w:lvlJc w:val="left"/>
      <w:pPr>
        <w:ind w:left="6928" w:hanging="128"/>
      </w:pPr>
      <w:rPr>
        <w:rFonts w:hint="default"/>
        <w:lang w:val="pl-PL" w:eastAsia="en-US" w:bidi="ar-SA"/>
      </w:rPr>
    </w:lvl>
    <w:lvl w:ilvl="8" w:tplc="4FD28808">
      <w:numFmt w:val="bullet"/>
      <w:lvlText w:val="•"/>
      <w:lvlJc w:val="left"/>
      <w:pPr>
        <w:ind w:left="7901" w:hanging="12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1"/>
    <w:rsid w:val="00011391"/>
    <w:rsid w:val="001B4003"/>
    <w:rsid w:val="001D01E5"/>
    <w:rsid w:val="006F7B8D"/>
    <w:rsid w:val="00942D7E"/>
    <w:rsid w:val="00B8541A"/>
    <w:rsid w:val="00DF0D2D"/>
    <w:rsid w:val="00E7797A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B65B"/>
  <w15:chartTrackingRefBased/>
  <w15:docId w15:val="{161F7E82-C560-4DBE-8E2F-DF7BA411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8D"/>
  </w:style>
  <w:style w:type="paragraph" w:styleId="Nagwek2">
    <w:name w:val="heading 2"/>
    <w:basedOn w:val="Normalny"/>
    <w:link w:val="Nagwek2Znak"/>
    <w:uiPriority w:val="9"/>
    <w:unhideWhenUsed/>
    <w:qFormat/>
    <w:rsid w:val="001B4003"/>
    <w:pPr>
      <w:widowControl w:val="0"/>
      <w:autoSpaceDE w:val="0"/>
      <w:autoSpaceDN w:val="0"/>
      <w:spacing w:after="0" w:line="240" w:lineRule="auto"/>
      <w:ind w:left="83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40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B4003"/>
    <w:pPr>
      <w:widowControl w:val="0"/>
      <w:autoSpaceDE w:val="0"/>
      <w:autoSpaceDN w:val="0"/>
      <w:spacing w:after="0" w:line="240" w:lineRule="auto"/>
      <w:ind w:left="1196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400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B4003"/>
    <w:pPr>
      <w:widowControl w:val="0"/>
      <w:autoSpaceDE w:val="0"/>
      <w:autoSpaceDN w:val="0"/>
      <w:spacing w:after="0" w:line="240" w:lineRule="auto"/>
      <w:ind w:left="119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2</cp:revision>
  <dcterms:created xsi:type="dcterms:W3CDTF">2022-04-04T19:14:00Z</dcterms:created>
  <dcterms:modified xsi:type="dcterms:W3CDTF">2022-04-04T19:14:00Z</dcterms:modified>
</cp:coreProperties>
</file>